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A98" w:rsidRDefault="00CF5C1A" w:rsidP="00CF5C1A">
      <w:pPr>
        <w:spacing w:after="0"/>
        <w:rPr>
          <w:rFonts w:cstheme="minorHAnsi"/>
          <w:b/>
          <w:sz w:val="28"/>
        </w:rPr>
      </w:pPr>
      <w:r w:rsidRPr="00CF5C1A">
        <w:rPr>
          <w:rFonts w:cstheme="minorHAnsi"/>
          <w:b/>
          <w:sz w:val="28"/>
        </w:rPr>
        <w:t xml:space="preserve">Lecture: </w:t>
      </w:r>
      <w:r w:rsidR="00DE15C4">
        <w:rPr>
          <w:rFonts w:cstheme="minorHAnsi"/>
          <w:b/>
          <w:sz w:val="28"/>
        </w:rPr>
        <w:t>Malting</w:t>
      </w:r>
    </w:p>
    <w:p w:rsidR="00CF5C1A" w:rsidRDefault="00CF5C1A" w:rsidP="00CF5C1A">
      <w:pPr>
        <w:spacing w:after="0"/>
        <w:rPr>
          <w:rFonts w:cstheme="minorHAnsi"/>
          <w:b/>
          <w:sz w:val="28"/>
        </w:rPr>
      </w:pPr>
      <w:r>
        <w:rPr>
          <w:rFonts w:cstheme="minorHAnsi"/>
          <w:b/>
          <w:sz w:val="28"/>
        </w:rPr>
        <w:t>Date:</w:t>
      </w:r>
      <w:r w:rsidR="00DE15C4">
        <w:rPr>
          <w:rFonts w:cstheme="minorHAnsi"/>
          <w:b/>
          <w:sz w:val="28"/>
        </w:rPr>
        <w:t xml:space="preserve"> February 11th</w:t>
      </w:r>
    </w:p>
    <w:p w:rsidR="00CF5C1A" w:rsidRPr="00826E14" w:rsidRDefault="00CF5C1A" w:rsidP="00826E14">
      <w:pPr>
        <w:spacing w:after="0" w:line="240" w:lineRule="auto"/>
        <w:rPr>
          <w:rFonts w:cstheme="minorHAnsi"/>
          <w:sz w:val="24"/>
          <w:szCs w:val="24"/>
        </w:rPr>
      </w:pPr>
    </w:p>
    <w:p w:rsidR="00CF5C1A" w:rsidRPr="00826E14" w:rsidRDefault="00CF5C1A" w:rsidP="00826E14">
      <w:pPr>
        <w:spacing w:after="0" w:line="240" w:lineRule="auto"/>
        <w:rPr>
          <w:rFonts w:cstheme="minorHAnsi"/>
          <w:sz w:val="24"/>
          <w:szCs w:val="24"/>
        </w:rPr>
      </w:pPr>
    </w:p>
    <w:p w:rsidR="0025551F" w:rsidRPr="009B4353" w:rsidRDefault="0025551F" w:rsidP="00826E14">
      <w:pPr>
        <w:spacing w:after="0" w:line="240" w:lineRule="auto"/>
        <w:rPr>
          <w:b/>
          <w:sz w:val="28"/>
          <w:szCs w:val="24"/>
        </w:rPr>
      </w:pPr>
      <w:r w:rsidRPr="009B4353">
        <w:rPr>
          <w:b/>
          <w:sz w:val="28"/>
          <w:szCs w:val="24"/>
        </w:rPr>
        <w:t>Basic Steps</w:t>
      </w:r>
      <w:r w:rsidR="004D46ED" w:rsidRPr="009B4353">
        <w:rPr>
          <w:b/>
          <w:sz w:val="28"/>
          <w:szCs w:val="24"/>
        </w:rPr>
        <w:t xml:space="preserve"> of Malting:</w:t>
      </w:r>
    </w:p>
    <w:p w:rsidR="003F4F4C" w:rsidRDefault="003F4F4C" w:rsidP="003F4F4C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Barley Harvested</w:t>
      </w:r>
    </w:p>
    <w:p w:rsidR="000D0513" w:rsidRDefault="000D0513" w:rsidP="000D0513">
      <w:pPr>
        <w:pStyle w:val="ListParagraph"/>
        <w:spacing w:after="0" w:line="240" w:lineRule="auto"/>
        <w:rPr>
          <w:sz w:val="24"/>
          <w:szCs w:val="24"/>
        </w:rPr>
      </w:pPr>
    </w:p>
    <w:p w:rsidR="003F4F4C" w:rsidRDefault="003F4F4C" w:rsidP="003F4F4C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Steep</w:t>
      </w:r>
      <w:r w:rsidR="001D6676">
        <w:rPr>
          <w:sz w:val="24"/>
          <w:szCs w:val="24"/>
        </w:rPr>
        <w:t>ed</w:t>
      </w:r>
      <w:r>
        <w:rPr>
          <w:sz w:val="24"/>
          <w:szCs w:val="24"/>
        </w:rPr>
        <w:t xml:space="preserve"> in water, allowed to absorb 50% of its weight in water</w:t>
      </w:r>
    </w:p>
    <w:p w:rsidR="003F4F4C" w:rsidRDefault="003F4F4C" w:rsidP="003F4F4C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38-46 hours, water changes every ~</w:t>
      </w:r>
      <w:r w:rsidR="001D6676">
        <w:rPr>
          <w:sz w:val="24"/>
          <w:szCs w:val="24"/>
        </w:rPr>
        <w:t>8-</w:t>
      </w:r>
      <w:r>
        <w:rPr>
          <w:sz w:val="24"/>
          <w:szCs w:val="24"/>
        </w:rPr>
        <w:t>12 hours to prevent staling</w:t>
      </w:r>
    </w:p>
    <w:p w:rsidR="003F4F4C" w:rsidRDefault="003F4F4C" w:rsidP="003F4F4C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This stimulates germination</w:t>
      </w:r>
      <w:r w:rsidR="000D0513">
        <w:rPr>
          <w:sz w:val="24"/>
          <w:szCs w:val="24"/>
        </w:rPr>
        <w:br/>
      </w:r>
    </w:p>
    <w:p w:rsidR="003F4F4C" w:rsidRDefault="003F4F4C" w:rsidP="003F4F4C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Barley moved to germination room</w:t>
      </w:r>
    </w:p>
    <w:p w:rsidR="003F4F4C" w:rsidRDefault="003F4F4C" w:rsidP="003F4F4C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Temperature and humidity controlled</w:t>
      </w:r>
    </w:p>
    <w:p w:rsidR="003F4F4C" w:rsidRDefault="003F4F4C" w:rsidP="003F4F4C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Grain is turned</w:t>
      </w:r>
      <w:r w:rsidR="00D56FBE">
        <w:rPr>
          <w:sz w:val="24"/>
          <w:szCs w:val="24"/>
        </w:rPr>
        <w:t xml:space="preserve"> periodically</w:t>
      </w:r>
    </w:p>
    <w:p w:rsidR="00D56FBE" w:rsidRDefault="00D56FBE" w:rsidP="003F4F4C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Modification occurs</w:t>
      </w:r>
    </w:p>
    <w:p w:rsidR="003F4F4C" w:rsidRDefault="003F4F4C" w:rsidP="003F4F4C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“</w:t>
      </w:r>
      <w:r w:rsidRPr="003F4F4C">
        <w:rPr>
          <w:i/>
          <w:sz w:val="24"/>
          <w:szCs w:val="24"/>
        </w:rPr>
        <w:t>Green Malt</w:t>
      </w:r>
      <w:r>
        <w:rPr>
          <w:sz w:val="24"/>
          <w:szCs w:val="24"/>
        </w:rPr>
        <w:t>”</w:t>
      </w:r>
      <w:r w:rsidR="000D0513">
        <w:rPr>
          <w:sz w:val="24"/>
          <w:szCs w:val="24"/>
        </w:rPr>
        <w:br/>
      </w:r>
    </w:p>
    <w:p w:rsidR="003F4F4C" w:rsidRDefault="0025551F" w:rsidP="003F4F4C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Green M</w:t>
      </w:r>
      <w:r w:rsidR="003F4F4C">
        <w:rPr>
          <w:sz w:val="24"/>
          <w:szCs w:val="24"/>
        </w:rPr>
        <w:t>alt moved to Kiln</w:t>
      </w:r>
    </w:p>
    <w:p w:rsidR="003F4F4C" w:rsidRDefault="003F4F4C" w:rsidP="003F4F4C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Grain dried slowly to remove moisture</w:t>
      </w:r>
      <w:r w:rsidR="000D0513">
        <w:rPr>
          <w:sz w:val="24"/>
          <w:szCs w:val="24"/>
        </w:rPr>
        <w:t>, turned</w:t>
      </w:r>
    </w:p>
    <w:p w:rsidR="003F4F4C" w:rsidRDefault="003F4F4C" w:rsidP="003F4F4C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122-158 F</w:t>
      </w:r>
    </w:p>
    <w:p w:rsidR="003F4F4C" w:rsidRDefault="000D0513" w:rsidP="003F4F4C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Achieve 4% moisture content</w:t>
      </w:r>
      <w:r w:rsidR="003F4F4C">
        <w:rPr>
          <w:sz w:val="24"/>
          <w:szCs w:val="24"/>
        </w:rPr>
        <w:t xml:space="preserve"> (down from 50%)</w:t>
      </w:r>
    </w:p>
    <w:p w:rsidR="003F4F4C" w:rsidRDefault="003F4F4C" w:rsidP="003F4F4C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“</w:t>
      </w:r>
      <w:r w:rsidRPr="003F4F4C">
        <w:rPr>
          <w:i/>
          <w:sz w:val="24"/>
          <w:szCs w:val="24"/>
        </w:rPr>
        <w:t xml:space="preserve">Base </w:t>
      </w:r>
      <w:r>
        <w:rPr>
          <w:sz w:val="24"/>
          <w:szCs w:val="24"/>
        </w:rPr>
        <w:t xml:space="preserve">or </w:t>
      </w:r>
      <w:r w:rsidRPr="003F4F4C">
        <w:rPr>
          <w:i/>
          <w:sz w:val="24"/>
          <w:szCs w:val="24"/>
        </w:rPr>
        <w:t>Lager Malt</w:t>
      </w:r>
      <w:r>
        <w:rPr>
          <w:sz w:val="24"/>
          <w:szCs w:val="24"/>
        </w:rPr>
        <w:t>”</w:t>
      </w:r>
    </w:p>
    <w:p w:rsidR="00283093" w:rsidRDefault="00283093" w:rsidP="0025551F">
      <w:pPr>
        <w:spacing w:after="0" w:line="240" w:lineRule="auto"/>
        <w:rPr>
          <w:sz w:val="24"/>
          <w:szCs w:val="24"/>
        </w:rPr>
      </w:pPr>
    </w:p>
    <w:p w:rsidR="00283093" w:rsidRDefault="00283093" w:rsidP="0025551F">
      <w:pPr>
        <w:spacing w:after="0" w:line="240" w:lineRule="auto"/>
        <w:rPr>
          <w:sz w:val="24"/>
          <w:szCs w:val="24"/>
        </w:rPr>
      </w:pPr>
    </w:p>
    <w:p w:rsidR="004D46ED" w:rsidRDefault="00D56FBE" w:rsidP="0025551F">
      <w:pPr>
        <w:spacing w:after="0" w:line="240" w:lineRule="auto"/>
        <w:rPr>
          <w:b/>
          <w:sz w:val="28"/>
          <w:szCs w:val="24"/>
        </w:rPr>
      </w:pPr>
      <w:r w:rsidRPr="009B4353">
        <w:rPr>
          <w:b/>
          <w:sz w:val="28"/>
          <w:szCs w:val="24"/>
        </w:rPr>
        <w:t>Biology of Malting:</w:t>
      </w:r>
      <w:r w:rsidR="001D6676">
        <w:rPr>
          <w:b/>
          <w:sz w:val="28"/>
          <w:szCs w:val="24"/>
        </w:rPr>
        <w:t xml:space="preserve"> Modification</w:t>
      </w:r>
    </w:p>
    <w:p w:rsidR="00727E53" w:rsidRPr="00727E53" w:rsidRDefault="00EE61A6" w:rsidP="0025551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The </w:t>
      </w:r>
      <w:r w:rsidR="00727E53" w:rsidRPr="00727E53">
        <w:rPr>
          <w:b/>
          <w:sz w:val="24"/>
          <w:szCs w:val="24"/>
        </w:rPr>
        <w:t>Interplay between the starches the grain unlocks and uses to grow and the sugars left over for brewing</w:t>
      </w:r>
    </w:p>
    <w:p w:rsidR="00727E53" w:rsidRDefault="00727E53" w:rsidP="0025551F">
      <w:pPr>
        <w:spacing w:after="0" w:line="240" w:lineRule="auto"/>
        <w:rPr>
          <w:b/>
          <w:sz w:val="28"/>
          <w:szCs w:val="24"/>
        </w:rPr>
      </w:pPr>
    </w:p>
    <w:p w:rsidR="009B4353" w:rsidRDefault="009B4353" w:rsidP="0025551F">
      <w:pPr>
        <w:spacing w:after="0" w:line="240" w:lineRule="auto"/>
        <w:rPr>
          <w:sz w:val="24"/>
          <w:szCs w:val="24"/>
        </w:rPr>
      </w:pPr>
      <w:r w:rsidRPr="009B4353">
        <w:rPr>
          <w:b/>
          <w:sz w:val="24"/>
          <w:szCs w:val="24"/>
        </w:rPr>
        <w:t>Endosperm:</w:t>
      </w:r>
      <w:r>
        <w:rPr>
          <w:sz w:val="24"/>
          <w:szCs w:val="24"/>
        </w:rPr>
        <w:t xml:space="preserve"> Contains the large and small starch granules we are after</w:t>
      </w:r>
    </w:p>
    <w:p w:rsidR="002D2135" w:rsidRDefault="009B4353" w:rsidP="0025551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Pr="002D2135">
        <w:rPr>
          <w:sz w:val="24"/>
          <w:szCs w:val="24"/>
          <w:u w:val="single"/>
        </w:rPr>
        <w:t>Beta-</w:t>
      </w:r>
      <w:proofErr w:type="spellStart"/>
      <w:r w:rsidRPr="002D2135">
        <w:rPr>
          <w:sz w:val="24"/>
          <w:szCs w:val="24"/>
          <w:u w:val="single"/>
        </w:rPr>
        <w:t>Glucans</w:t>
      </w:r>
      <w:proofErr w:type="spellEnd"/>
      <w:r w:rsidR="002D2135">
        <w:rPr>
          <w:sz w:val="24"/>
          <w:szCs w:val="24"/>
        </w:rPr>
        <w:t>: Cellulose</w:t>
      </w:r>
    </w:p>
    <w:p w:rsidR="002D2135" w:rsidRDefault="009B4353" w:rsidP="002D2135">
      <w:pPr>
        <w:spacing w:after="0" w:line="240" w:lineRule="auto"/>
        <w:ind w:firstLine="720"/>
        <w:rPr>
          <w:sz w:val="24"/>
          <w:szCs w:val="24"/>
        </w:rPr>
      </w:pPr>
      <w:proofErr w:type="spellStart"/>
      <w:r w:rsidRPr="002D2135">
        <w:rPr>
          <w:sz w:val="24"/>
          <w:szCs w:val="24"/>
          <w:u w:val="single"/>
        </w:rPr>
        <w:t>Pentosans</w:t>
      </w:r>
      <w:proofErr w:type="spellEnd"/>
      <w:r w:rsidR="002D2135">
        <w:rPr>
          <w:sz w:val="24"/>
          <w:szCs w:val="24"/>
        </w:rPr>
        <w:t>: Linked Pentose sugars</w:t>
      </w:r>
    </w:p>
    <w:p w:rsidR="009B4353" w:rsidRDefault="002D2135" w:rsidP="002D2135">
      <w:pPr>
        <w:spacing w:after="0"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Various P</w:t>
      </w:r>
      <w:r w:rsidR="009B4353">
        <w:rPr>
          <w:sz w:val="24"/>
          <w:szCs w:val="24"/>
        </w:rPr>
        <w:t>roteins</w:t>
      </w:r>
      <w:r w:rsidR="001D6676">
        <w:rPr>
          <w:sz w:val="24"/>
          <w:szCs w:val="24"/>
        </w:rPr>
        <w:t>, Beta-</w:t>
      </w:r>
      <w:proofErr w:type="spellStart"/>
      <w:r w:rsidR="001D6676">
        <w:rPr>
          <w:sz w:val="24"/>
          <w:szCs w:val="24"/>
        </w:rPr>
        <w:t>Glucans</w:t>
      </w:r>
      <w:proofErr w:type="spellEnd"/>
      <w:r w:rsidR="001D6676">
        <w:rPr>
          <w:sz w:val="24"/>
          <w:szCs w:val="24"/>
        </w:rPr>
        <w:t xml:space="preserve">, and </w:t>
      </w:r>
      <w:proofErr w:type="spellStart"/>
      <w:r w:rsidR="001D6676">
        <w:rPr>
          <w:sz w:val="24"/>
          <w:szCs w:val="24"/>
        </w:rPr>
        <w:t>Pentosans</w:t>
      </w:r>
      <w:proofErr w:type="spellEnd"/>
      <w:r>
        <w:rPr>
          <w:sz w:val="24"/>
          <w:szCs w:val="24"/>
        </w:rPr>
        <w:t>: H</w:t>
      </w:r>
      <w:r w:rsidR="009B4353">
        <w:rPr>
          <w:sz w:val="24"/>
          <w:szCs w:val="24"/>
        </w:rPr>
        <w:t>old together the starch granules</w:t>
      </w:r>
    </w:p>
    <w:p w:rsidR="009B4353" w:rsidRDefault="009B4353" w:rsidP="0025551F">
      <w:pPr>
        <w:spacing w:after="0" w:line="240" w:lineRule="auto"/>
        <w:rPr>
          <w:sz w:val="24"/>
          <w:szCs w:val="24"/>
        </w:rPr>
      </w:pPr>
    </w:p>
    <w:p w:rsidR="009B4353" w:rsidRDefault="009B4353" w:rsidP="0025551F">
      <w:pPr>
        <w:spacing w:after="0" w:line="240" w:lineRule="auto"/>
        <w:rPr>
          <w:sz w:val="24"/>
          <w:szCs w:val="24"/>
        </w:rPr>
      </w:pPr>
      <w:proofErr w:type="spellStart"/>
      <w:r w:rsidRPr="009B4353">
        <w:rPr>
          <w:b/>
          <w:sz w:val="24"/>
          <w:szCs w:val="24"/>
        </w:rPr>
        <w:t>Aleuron</w:t>
      </w:r>
      <w:proofErr w:type="spellEnd"/>
      <w:r>
        <w:rPr>
          <w:sz w:val="24"/>
          <w:szCs w:val="24"/>
        </w:rPr>
        <w:t xml:space="preserve">: </w:t>
      </w:r>
      <w:r w:rsidR="002D2135">
        <w:rPr>
          <w:sz w:val="24"/>
          <w:szCs w:val="24"/>
        </w:rPr>
        <w:t xml:space="preserve">All seeds contain this layer. </w:t>
      </w:r>
      <w:r w:rsidR="00AB699F">
        <w:rPr>
          <w:sz w:val="24"/>
          <w:szCs w:val="24"/>
        </w:rPr>
        <w:t>In barley it is multilayered.</w:t>
      </w:r>
      <w:r w:rsidR="00CC420A">
        <w:rPr>
          <w:sz w:val="24"/>
          <w:szCs w:val="24"/>
        </w:rPr>
        <w:t xml:space="preserve"> This layer contains</w:t>
      </w:r>
      <w:r>
        <w:rPr>
          <w:sz w:val="24"/>
          <w:szCs w:val="24"/>
        </w:rPr>
        <w:t xml:space="preserve"> the </w:t>
      </w:r>
      <w:r w:rsidR="002D2135">
        <w:rPr>
          <w:sz w:val="24"/>
          <w:szCs w:val="24"/>
        </w:rPr>
        <w:t>enzymes</w:t>
      </w:r>
      <w:r>
        <w:rPr>
          <w:sz w:val="24"/>
          <w:szCs w:val="24"/>
        </w:rPr>
        <w:t xml:space="preserve"> that break apart Beta-</w:t>
      </w:r>
      <w:proofErr w:type="spellStart"/>
      <w:r>
        <w:rPr>
          <w:sz w:val="24"/>
          <w:szCs w:val="24"/>
        </w:rPr>
        <w:t>Glucans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Pentosan</w:t>
      </w:r>
      <w:proofErr w:type="spellEnd"/>
      <w:r>
        <w:rPr>
          <w:sz w:val="24"/>
          <w:szCs w:val="24"/>
        </w:rPr>
        <w:t>,</w:t>
      </w:r>
      <w:r w:rsidR="00CC420A">
        <w:rPr>
          <w:sz w:val="24"/>
          <w:szCs w:val="24"/>
        </w:rPr>
        <w:t xml:space="preserve"> and</w:t>
      </w:r>
      <w:r>
        <w:rPr>
          <w:sz w:val="24"/>
          <w:szCs w:val="24"/>
        </w:rPr>
        <w:t xml:space="preserve"> </w:t>
      </w:r>
      <w:r w:rsidR="00CC420A">
        <w:rPr>
          <w:sz w:val="24"/>
          <w:szCs w:val="24"/>
        </w:rPr>
        <w:t>p</w:t>
      </w:r>
      <w:r>
        <w:rPr>
          <w:sz w:val="24"/>
          <w:szCs w:val="24"/>
        </w:rPr>
        <w:t xml:space="preserve">rotein matrix </w:t>
      </w:r>
      <w:r w:rsidR="00CC420A">
        <w:rPr>
          <w:sz w:val="24"/>
          <w:szCs w:val="24"/>
        </w:rPr>
        <w:t>that hold the</w:t>
      </w:r>
      <w:r>
        <w:rPr>
          <w:sz w:val="24"/>
          <w:szCs w:val="24"/>
        </w:rPr>
        <w:t xml:space="preserve"> starch granules</w:t>
      </w:r>
      <w:r w:rsidR="00CC420A">
        <w:rPr>
          <w:sz w:val="24"/>
          <w:szCs w:val="24"/>
        </w:rPr>
        <w:t>. The Enzymes are a</w:t>
      </w:r>
      <w:r w:rsidR="00CC420A" w:rsidRPr="00CC420A">
        <w:rPr>
          <w:sz w:val="24"/>
          <w:szCs w:val="24"/>
        </w:rPr>
        <w:t>mylase</w:t>
      </w:r>
      <w:r w:rsidR="00CC420A">
        <w:rPr>
          <w:sz w:val="24"/>
          <w:szCs w:val="24"/>
        </w:rPr>
        <w:t>s</w:t>
      </w:r>
      <w:r w:rsidR="00CC420A" w:rsidRPr="00CC420A">
        <w:rPr>
          <w:sz w:val="24"/>
          <w:szCs w:val="24"/>
        </w:rPr>
        <w:t xml:space="preserve">, </w:t>
      </w:r>
      <w:proofErr w:type="spellStart"/>
      <w:r w:rsidR="00CC420A" w:rsidRPr="00CC420A">
        <w:rPr>
          <w:sz w:val="24"/>
          <w:szCs w:val="24"/>
        </w:rPr>
        <w:t>glucanases</w:t>
      </w:r>
      <w:proofErr w:type="spellEnd"/>
      <w:r w:rsidR="00CC420A" w:rsidRPr="00CC420A">
        <w:rPr>
          <w:sz w:val="24"/>
          <w:szCs w:val="24"/>
        </w:rPr>
        <w:t xml:space="preserve">, </w:t>
      </w:r>
      <w:proofErr w:type="gramStart"/>
      <w:r w:rsidR="00CC420A" w:rsidRPr="00CC420A">
        <w:rPr>
          <w:sz w:val="24"/>
          <w:szCs w:val="24"/>
        </w:rPr>
        <w:t>proteases</w:t>
      </w:r>
      <w:proofErr w:type="gramEnd"/>
      <w:r w:rsidR="00CC420A">
        <w:rPr>
          <w:sz w:val="24"/>
          <w:szCs w:val="24"/>
        </w:rPr>
        <w:t>.</w:t>
      </w:r>
    </w:p>
    <w:p w:rsidR="00283093" w:rsidRDefault="00283093" w:rsidP="0025551F">
      <w:pPr>
        <w:spacing w:after="0" w:line="240" w:lineRule="auto"/>
        <w:rPr>
          <w:b/>
          <w:sz w:val="24"/>
          <w:szCs w:val="24"/>
        </w:rPr>
      </w:pPr>
    </w:p>
    <w:p w:rsidR="009B4353" w:rsidRDefault="00283093" w:rsidP="0025551F">
      <w:pPr>
        <w:spacing w:after="0" w:line="240" w:lineRule="auto"/>
        <w:rPr>
          <w:sz w:val="24"/>
          <w:szCs w:val="24"/>
        </w:rPr>
      </w:pPr>
      <w:r w:rsidRPr="00283093">
        <w:rPr>
          <w:b/>
          <w:sz w:val="24"/>
          <w:szCs w:val="24"/>
        </w:rPr>
        <w:t>Modification</w:t>
      </w:r>
      <w:r>
        <w:rPr>
          <w:sz w:val="24"/>
          <w:szCs w:val="24"/>
        </w:rPr>
        <w:t>: As the seed germinates the seed grows. The length of the tip,</w:t>
      </w:r>
      <w:r w:rsidR="004C0D54">
        <w:rPr>
          <w:sz w:val="24"/>
          <w:szCs w:val="24"/>
        </w:rPr>
        <w:t xml:space="preserve"> the</w:t>
      </w:r>
      <w:r>
        <w:rPr>
          <w:sz w:val="24"/>
          <w:szCs w:val="24"/>
        </w:rPr>
        <w:t xml:space="preserve"> </w:t>
      </w:r>
      <w:proofErr w:type="spellStart"/>
      <w:r w:rsidRPr="001D6676">
        <w:rPr>
          <w:sz w:val="24"/>
          <w:szCs w:val="24"/>
          <w:u w:val="single"/>
        </w:rPr>
        <w:t>acrospire</w:t>
      </w:r>
      <w:proofErr w:type="spellEnd"/>
      <w:r>
        <w:rPr>
          <w:sz w:val="24"/>
          <w:szCs w:val="24"/>
        </w:rPr>
        <w:t xml:space="preserve">, grows. When the </w:t>
      </w:r>
      <w:proofErr w:type="spellStart"/>
      <w:r>
        <w:rPr>
          <w:sz w:val="24"/>
          <w:szCs w:val="24"/>
        </w:rPr>
        <w:t>acrospire</w:t>
      </w:r>
      <w:proofErr w:type="spellEnd"/>
      <w:r>
        <w:rPr>
          <w:sz w:val="24"/>
          <w:szCs w:val="24"/>
        </w:rPr>
        <w:t xml:space="preserve"> reaches 75-100% the length of the seed a grain is fully modified.</w:t>
      </w:r>
      <w:r w:rsidR="001D6676">
        <w:rPr>
          <w:sz w:val="24"/>
          <w:szCs w:val="24"/>
        </w:rPr>
        <w:t xml:space="preserve"> </w:t>
      </w:r>
      <w:r>
        <w:rPr>
          <w:sz w:val="24"/>
          <w:szCs w:val="24"/>
        </w:rPr>
        <w:t>Once fully modified the seeds are kilned to stop germination, rootlets are tumbled off, and seed is dried. This heat also denatures several enzymes</w:t>
      </w:r>
      <w:r w:rsidR="00B9101C">
        <w:rPr>
          <w:sz w:val="24"/>
          <w:szCs w:val="24"/>
        </w:rPr>
        <w:t>, the ones that are left behind are the ones that are most important – they break down starches into fermentable sugars.</w:t>
      </w:r>
    </w:p>
    <w:p w:rsidR="001D6676" w:rsidRDefault="001D6676" w:rsidP="0025551F">
      <w:pPr>
        <w:spacing w:after="0" w:line="240" w:lineRule="auto"/>
        <w:rPr>
          <w:sz w:val="24"/>
          <w:szCs w:val="24"/>
        </w:rPr>
      </w:pPr>
    </w:p>
    <w:p w:rsidR="004D26C2" w:rsidRDefault="004D26C2" w:rsidP="0025551F">
      <w:pPr>
        <w:spacing w:after="0" w:line="240" w:lineRule="auto"/>
        <w:rPr>
          <w:sz w:val="24"/>
          <w:szCs w:val="24"/>
        </w:rPr>
      </w:pPr>
    </w:p>
    <w:p w:rsidR="004D26C2" w:rsidRDefault="004D26C2" w:rsidP="0025551F">
      <w:pPr>
        <w:spacing w:after="0" w:line="240" w:lineRule="auto"/>
        <w:rPr>
          <w:sz w:val="24"/>
          <w:szCs w:val="24"/>
        </w:rPr>
      </w:pPr>
    </w:p>
    <w:p w:rsidR="0069253A" w:rsidRDefault="0069253A" w:rsidP="0025551F">
      <w:pPr>
        <w:spacing w:after="0" w:line="240" w:lineRule="auto"/>
        <w:rPr>
          <w:b/>
          <w:sz w:val="28"/>
          <w:szCs w:val="24"/>
        </w:rPr>
      </w:pPr>
      <w:r w:rsidRPr="0069253A">
        <w:rPr>
          <w:b/>
          <w:sz w:val="28"/>
          <w:szCs w:val="24"/>
        </w:rPr>
        <w:lastRenderedPageBreak/>
        <w:t>Malt Analysis:</w:t>
      </w:r>
    </w:p>
    <w:p w:rsidR="0069253A" w:rsidRDefault="0069253A" w:rsidP="0025551F">
      <w:pPr>
        <w:spacing w:after="0" w:line="240" w:lineRule="auto"/>
        <w:rPr>
          <w:sz w:val="24"/>
          <w:szCs w:val="24"/>
        </w:rPr>
      </w:pPr>
      <w:proofErr w:type="gramStart"/>
      <w:r w:rsidRPr="005E7E24">
        <w:rPr>
          <w:sz w:val="24"/>
          <w:szCs w:val="24"/>
        </w:rPr>
        <w:t>Determined by the maximum amount of soluble material that can be extracted from 50 grams of finely ground malt.</w:t>
      </w:r>
      <w:proofErr w:type="gramEnd"/>
      <w:r w:rsidR="005E7E24" w:rsidRPr="005E7E24">
        <w:rPr>
          <w:sz w:val="24"/>
          <w:szCs w:val="24"/>
        </w:rPr>
        <w:t xml:space="preserve"> The target number is 80%.</w:t>
      </w:r>
    </w:p>
    <w:p w:rsidR="005E7E24" w:rsidRDefault="005E7E24" w:rsidP="0025551F">
      <w:pPr>
        <w:spacing w:after="0" w:line="240" w:lineRule="auto"/>
        <w:rPr>
          <w:sz w:val="24"/>
          <w:szCs w:val="24"/>
        </w:rPr>
      </w:pPr>
    </w:p>
    <w:p w:rsidR="004D26C2" w:rsidRPr="001C6761" w:rsidRDefault="004D26C2" w:rsidP="0025551F">
      <w:pPr>
        <w:spacing w:after="0" w:line="240" w:lineRule="auto"/>
        <w:rPr>
          <w:b/>
          <w:sz w:val="24"/>
          <w:szCs w:val="24"/>
        </w:rPr>
      </w:pPr>
      <w:r w:rsidRPr="001C6761">
        <w:rPr>
          <w:b/>
          <w:sz w:val="24"/>
          <w:szCs w:val="24"/>
        </w:rPr>
        <w:t>Protein Extraction:</w:t>
      </w:r>
    </w:p>
    <w:p w:rsidR="004D26C2" w:rsidRDefault="004D26C2" w:rsidP="0025551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An approximation based on the total amount of nitrogen in a malt sample. </w:t>
      </w:r>
    </w:p>
    <w:p w:rsidR="001C6761" w:rsidRDefault="001C6761" w:rsidP="0025551F">
      <w:pPr>
        <w:spacing w:after="0" w:line="240" w:lineRule="auto"/>
        <w:rPr>
          <w:sz w:val="24"/>
          <w:szCs w:val="24"/>
        </w:rPr>
      </w:pPr>
    </w:p>
    <w:p w:rsidR="001C6761" w:rsidRDefault="001C6761" w:rsidP="0025551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Every 1% of Nitrogen</w:t>
      </w:r>
      <w:r w:rsidR="00B9101C">
        <w:rPr>
          <w:sz w:val="24"/>
          <w:szCs w:val="24"/>
        </w:rPr>
        <w:t xml:space="preserve"> in the total weight represents</w:t>
      </w:r>
      <w:r>
        <w:rPr>
          <w:sz w:val="24"/>
          <w:szCs w:val="24"/>
        </w:rPr>
        <w:t xml:space="preserve"> 6.25% protein</w:t>
      </w:r>
      <w:r w:rsidR="00B9101C">
        <w:rPr>
          <w:sz w:val="24"/>
          <w:szCs w:val="24"/>
        </w:rPr>
        <w:t xml:space="preserve"> </w:t>
      </w:r>
    </w:p>
    <w:p w:rsidR="00F22F1C" w:rsidRDefault="00F22F1C" w:rsidP="0025551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Ranges for % of total weight being protein:</w:t>
      </w:r>
    </w:p>
    <w:p w:rsidR="00F22F1C" w:rsidRDefault="00F22F1C" w:rsidP="0025551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2 Row: 11-13% American Grain, 9.5-12% European Grain</w:t>
      </w:r>
    </w:p>
    <w:p w:rsidR="004D26C2" w:rsidRDefault="00F22F1C" w:rsidP="0025551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6 Row: </w:t>
      </w:r>
      <w:r w:rsidR="009D5A13">
        <w:rPr>
          <w:sz w:val="24"/>
          <w:szCs w:val="24"/>
        </w:rPr>
        <w:t xml:space="preserve"> 12-13.5% for all</w:t>
      </w:r>
    </w:p>
    <w:p w:rsidR="009D5A13" w:rsidRDefault="009D5A13" w:rsidP="0025551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*Above 13.5% is not used for beer = animal feed</w:t>
      </w:r>
    </w:p>
    <w:p w:rsidR="00D0166F" w:rsidRDefault="00D0166F" w:rsidP="0025551F">
      <w:pPr>
        <w:spacing w:after="0" w:line="240" w:lineRule="auto"/>
        <w:rPr>
          <w:sz w:val="24"/>
          <w:szCs w:val="24"/>
        </w:rPr>
      </w:pPr>
    </w:p>
    <w:p w:rsidR="009A35BF" w:rsidRDefault="009A35BF" w:rsidP="0025551F">
      <w:pPr>
        <w:spacing w:after="0" w:line="240" w:lineRule="auto"/>
        <w:rPr>
          <w:b/>
          <w:sz w:val="24"/>
          <w:szCs w:val="24"/>
        </w:rPr>
      </w:pPr>
      <w:r w:rsidRPr="009A35BF">
        <w:rPr>
          <w:b/>
          <w:sz w:val="24"/>
          <w:szCs w:val="24"/>
        </w:rPr>
        <w:t xml:space="preserve">S/T Ratio - </w:t>
      </w:r>
      <w:proofErr w:type="spellStart"/>
      <w:r w:rsidRPr="009A35BF">
        <w:rPr>
          <w:b/>
          <w:sz w:val="24"/>
          <w:szCs w:val="24"/>
        </w:rPr>
        <w:t>Kolbach</w:t>
      </w:r>
      <w:proofErr w:type="spellEnd"/>
      <w:r w:rsidRPr="009A35BF">
        <w:rPr>
          <w:b/>
          <w:sz w:val="24"/>
          <w:szCs w:val="24"/>
        </w:rPr>
        <w:t xml:space="preserve"> Index</w:t>
      </w:r>
      <w:r>
        <w:rPr>
          <w:b/>
          <w:sz w:val="24"/>
          <w:szCs w:val="24"/>
        </w:rPr>
        <w:t>:</w:t>
      </w:r>
    </w:p>
    <w:p w:rsidR="009A35BF" w:rsidRDefault="009A35BF" w:rsidP="0025551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Of the total protein, only about 38-45% is made soluble</w:t>
      </w:r>
    </w:p>
    <w:p w:rsidR="009A35BF" w:rsidRDefault="00441708" w:rsidP="0025551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-Includes enzymes, foam retaining proteins, and </w:t>
      </w:r>
      <w:r w:rsidR="00822230">
        <w:rPr>
          <w:sz w:val="24"/>
          <w:szCs w:val="24"/>
        </w:rPr>
        <w:t xml:space="preserve">assorted </w:t>
      </w:r>
      <w:r>
        <w:rPr>
          <w:sz w:val="24"/>
          <w:szCs w:val="24"/>
        </w:rPr>
        <w:t>amino acids</w:t>
      </w:r>
    </w:p>
    <w:p w:rsidR="00441708" w:rsidRDefault="00441708" w:rsidP="0025551F">
      <w:pPr>
        <w:spacing w:after="0" w:line="240" w:lineRule="auto"/>
        <w:rPr>
          <w:sz w:val="24"/>
          <w:szCs w:val="24"/>
        </w:rPr>
      </w:pPr>
    </w:p>
    <w:p w:rsidR="00441708" w:rsidRDefault="00441708" w:rsidP="0025551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Ratio of soluble protein </w:t>
      </w:r>
      <w:r w:rsidR="00822230">
        <w:rPr>
          <w:sz w:val="24"/>
          <w:szCs w:val="24"/>
        </w:rPr>
        <w:t>to total protein is described as</w:t>
      </w:r>
      <w:r>
        <w:rPr>
          <w:sz w:val="24"/>
          <w:szCs w:val="24"/>
        </w:rPr>
        <w:t xml:space="preserve"> </w:t>
      </w:r>
      <w:r w:rsidR="00822230">
        <w:rPr>
          <w:sz w:val="24"/>
          <w:szCs w:val="24"/>
        </w:rPr>
        <w:t>n</w:t>
      </w:r>
      <w:r>
        <w:rPr>
          <w:sz w:val="24"/>
          <w:szCs w:val="24"/>
        </w:rPr>
        <w:t>itrogen</w:t>
      </w:r>
    </w:p>
    <w:p w:rsidR="00822230" w:rsidRDefault="00822230" w:rsidP="0025551F">
      <w:pPr>
        <w:spacing w:after="0" w:line="240" w:lineRule="auto"/>
        <w:rPr>
          <w:sz w:val="24"/>
          <w:szCs w:val="24"/>
        </w:rPr>
      </w:pPr>
    </w:p>
    <w:p w:rsidR="00822230" w:rsidRDefault="00822230" w:rsidP="0025551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Soluble Nitrogen/Total Nitrogen = Extent of unlocked endosperm</w:t>
      </w:r>
    </w:p>
    <w:p w:rsidR="006E1D88" w:rsidRPr="009A35BF" w:rsidRDefault="006E1D88" w:rsidP="0025551F">
      <w:pPr>
        <w:spacing w:after="0" w:line="240" w:lineRule="auto"/>
        <w:rPr>
          <w:sz w:val="24"/>
          <w:szCs w:val="24"/>
        </w:rPr>
      </w:pPr>
    </w:p>
    <w:p w:rsidR="001D6676" w:rsidRDefault="00C91218" w:rsidP="0025551F">
      <w:pPr>
        <w:spacing w:after="0" w:line="240" w:lineRule="auto"/>
        <w:rPr>
          <w:sz w:val="24"/>
          <w:szCs w:val="24"/>
        </w:rPr>
      </w:pPr>
      <w:r w:rsidRPr="00B56C7B">
        <w:rPr>
          <w:sz w:val="24"/>
          <w:szCs w:val="24"/>
          <w:u w:val="single"/>
        </w:rPr>
        <w:t>Under Modified</w:t>
      </w:r>
      <w:r>
        <w:rPr>
          <w:sz w:val="24"/>
          <w:szCs w:val="24"/>
        </w:rPr>
        <w:t>:</w:t>
      </w:r>
      <w:r w:rsidR="004C0D54">
        <w:rPr>
          <w:sz w:val="24"/>
          <w:szCs w:val="24"/>
        </w:rPr>
        <w:t xml:space="preserve"> </w:t>
      </w:r>
      <w:r w:rsidR="006E1D88">
        <w:rPr>
          <w:sz w:val="24"/>
          <w:szCs w:val="24"/>
        </w:rPr>
        <w:t xml:space="preserve">36-40% ratio. </w:t>
      </w:r>
      <w:r w:rsidR="004C0D54">
        <w:rPr>
          <w:sz w:val="24"/>
          <w:szCs w:val="24"/>
        </w:rPr>
        <w:t xml:space="preserve">Not enough starches </w:t>
      </w:r>
      <w:r w:rsidR="006E1D88">
        <w:rPr>
          <w:sz w:val="24"/>
          <w:szCs w:val="24"/>
        </w:rPr>
        <w:t xml:space="preserve">will be </w:t>
      </w:r>
      <w:r w:rsidR="004C0D54">
        <w:rPr>
          <w:sz w:val="24"/>
          <w:szCs w:val="24"/>
        </w:rPr>
        <w:t>released</w:t>
      </w:r>
      <w:r w:rsidR="003C1271">
        <w:rPr>
          <w:sz w:val="24"/>
          <w:szCs w:val="24"/>
        </w:rPr>
        <w:t xml:space="preserve">. </w:t>
      </w:r>
      <w:proofErr w:type="gramStart"/>
      <w:r w:rsidR="00B56C7B">
        <w:rPr>
          <w:sz w:val="24"/>
          <w:szCs w:val="24"/>
        </w:rPr>
        <w:t>Low extraction from starch matrix.</w:t>
      </w:r>
      <w:proofErr w:type="gramEnd"/>
    </w:p>
    <w:p w:rsidR="006E1D88" w:rsidRDefault="006E1D88" w:rsidP="0025551F">
      <w:pPr>
        <w:spacing w:after="0" w:line="240" w:lineRule="auto"/>
        <w:rPr>
          <w:sz w:val="24"/>
          <w:szCs w:val="24"/>
        </w:rPr>
      </w:pPr>
      <w:r w:rsidRPr="00B56C7B">
        <w:rPr>
          <w:sz w:val="24"/>
          <w:szCs w:val="24"/>
          <w:u w:val="single"/>
        </w:rPr>
        <w:t>Well Modified</w:t>
      </w:r>
      <w:r>
        <w:rPr>
          <w:sz w:val="24"/>
          <w:szCs w:val="24"/>
        </w:rPr>
        <w:t xml:space="preserve">: 40-44% ratio. </w:t>
      </w:r>
      <w:proofErr w:type="gramStart"/>
      <w:r>
        <w:rPr>
          <w:sz w:val="24"/>
          <w:szCs w:val="24"/>
        </w:rPr>
        <w:t>O</w:t>
      </w:r>
      <w:r w:rsidR="00B56C7B">
        <w:rPr>
          <w:sz w:val="24"/>
          <w:szCs w:val="24"/>
        </w:rPr>
        <w:t>ptimal batch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</w:p>
    <w:p w:rsidR="001D6676" w:rsidRDefault="001D6676" w:rsidP="0025551F">
      <w:pPr>
        <w:spacing w:after="0" w:line="240" w:lineRule="auto"/>
        <w:rPr>
          <w:sz w:val="24"/>
          <w:szCs w:val="24"/>
        </w:rPr>
      </w:pPr>
      <w:proofErr w:type="gramStart"/>
      <w:r w:rsidRPr="00B56C7B">
        <w:rPr>
          <w:sz w:val="24"/>
          <w:szCs w:val="24"/>
          <w:u w:val="single"/>
        </w:rPr>
        <w:t>Over Modified</w:t>
      </w:r>
      <w:r w:rsidR="004C0D54">
        <w:rPr>
          <w:sz w:val="24"/>
          <w:szCs w:val="24"/>
        </w:rPr>
        <w:t xml:space="preserve">: </w:t>
      </w:r>
      <w:r w:rsidR="00B56C7B">
        <w:rPr>
          <w:sz w:val="24"/>
          <w:szCs w:val="24"/>
        </w:rPr>
        <w:t>44-48%.</w:t>
      </w:r>
      <w:proofErr w:type="gramEnd"/>
      <w:r w:rsidR="00B56C7B">
        <w:rPr>
          <w:sz w:val="24"/>
          <w:szCs w:val="24"/>
        </w:rPr>
        <w:t xml:space="preserve"> </w:t>
      </w:r>
      <w:r w:rsidR="004C0D54">
        <w:rPr>
          <w:sz w:val="24"/>
          <w:szCs w:val="24"/>
        </w:rPr>
        <w:t>Too many sugars are consumed</w:t>
      </w:r>
      <w:r w:rsidR="00B56C7B">
        <w:rPr>
          <w:sz w:val="24"/>
          <w:szCs w:val="24"/>
        </w:rPr>
        <w:t xml:space="preserve">. </w:t>
      </w:r>
      <w:proofErr w:type="gramStart"/>
      <w:r w:rsidR="00B56C7B">
        <w:rPr>
          <w:sz w:val="24"/>
          <w:szCs w:val="24"/>
        </w:rPr>
        <w:t>Loss of body, beer haze, excessive darkening.</w:t>
      </w:r>
      <w:proofErr w:type="gramEnd"/>
    </w:p>
    <w:p w:rsidR="00283093" w:rsidRDefault="00283093" w:rsidP="0025551F">
      <w:pPr>
        <w:spacing w:after="0" w:line="240" w:lineRule="auto"/>
        <w:rPr>
          <w:sz w:val="24"/>
          <w:szCs w:val="24"/>
        </w:rPr>
      </w:pPr>
    </w:p>
    <w:p w:rsidR="004C0D54" w:rsidRDefault="004C0D54" w:rsidP="0025551F">
      <w:pPr>
        <w:spacing w:after="0" w:line="240" w:lineRule="auto"/>
        <w:rPr>
          <w:sz w:val="24"/>
          <w:szCs w:val="24"/>
        </w:rPr>
      </w:pPr>
    </w:p>
    <w:p w:rsidR="00CD48D5" w:rsidRDefault="00CD48D5" w:rsidP="00CD48D5">
      <w:pPr>
        <w:spacing w:after="0" w:line="240" w:lineRule="auto"/>
        <w:rPr>
          <w:sz w:val="24"/>
          <w:szCs w:val="24"/>
        </w:rPr>
      </w:pPr>
      <w:proofErr w:type="spellStart"/>
      <w:r w:rsidRPr="00283093">
        <w:rPr>
          <w:b/>
          <w:sz w:val="24"/>
          <w:szCs w:val="24"/>
        </w:rPr>
        <w:t>Diastatic</w:t>
      </w:r>
      <w:proofErr w:type="spellEnd"/>
      <w:r w:rsidRPr="00283093">
        <w:rPr>
          <w:b/>
          <w:sz w:val="24"/>
          <w:szCs w:val="24"/>
        </w:rPr>
        <w:t xml:space="preserve"> Power</w:t>
      </w:r>
      <w:r>
        <w:rPr>
          <w:sz w:val="24"/>
          <w:szCs w:val="24"/>
        </w:rPr>
        <w:t>: Amount of conversion that can occur during mashing due to the enzymes unlocked during modification and left over after malting process.</w:t>
      </w:r>
    </w:p>
    <w:p w:rsidR="00D75118" w:rsidRDefault="00D75118" w:rsidP="00CD48D5">
      <w:pPr>
        <w:spacing w:after="0" w:line="240" w:lineRule="auto"/>
        <w:rPr>
          <w:sz w:val="24"/>
          <w:szCs w:val="24"/>
        </w:rPr>
      </w:pPr>
    </w:p>
    <w:p w:rsidR="00D75118" w:rsidRDefault="00D75118" w:rsidP="00CD48D5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Measured in </w:t>
      </w:r>
      <w:r w:rsidR="00124FF5">
        <w:rPr>
          <w:sz w:val="24"/>
          <w:szCs w:val="24"/>
        </w:rPr>
        <w:t xml:space="preserve">degrees </w:t>
      </w:r>
      <w:proofErr w:type="spellStart"/>
      <w:r w:rsidR="00124FF5">
        <w:rPr>
          <w:sz w:val="24"/>
          <w:szCs w:val="24"/>
        </w:rPr>
        <w:t>Litner</w:t>
      </w:r>
      <w:proofErr w:type="spellEnd"/>
      <w:r w:rsidR="0091414F">
        <w:rPr>
          <w:sz w:val="24"/>
          <w:szCs w:val="24"/>
        </w:rPr>
        <w:t xml:space="preserve"> </w:t>
      </w:r>
      <w:r w:rsidR="0091414F" w:rsidRPr="0091414F">
        <w:rPr>
          <w:sz w:val="24"/>
          <w:szCs w:val="24"/>
        </w:rPr>
        <w:t>°L</w:t>
      </w:r>
      <w:r w:rsidR="0091414F">
        <w:rPr>
          <w:sz w:val="24"/>
          <w:szCs w:val="24"/>
        </w:rPr>
        <w:t xml:space="preserve"> not to be confused with </w:t>
      </w:r>
      <w:proofErr w:type="spellStart"/>
      <w:r w:rsidR="0091414F">
        <w:rPr>
          <w:sz w:val="24"/>
          <w:szCs w:val="24"/>
        </w:rPr>
        <w:t>Lovibond</w:t>
      </w:r>
      <w:proofErr w:type="spellEnd"/>
      <w:r w:rsidR="0091414F">
        <w:rPr>
          <w:sz w:val="24"/>
          <w:szCs w:val="24"/>
        </w:rPr>
        <w:t>.</w:t>
      </w:r>
      <w:proofErr w:type="gramEnd"/>
      <w:r w:rsidR="0091414F">
        <w:rPr>
          <w:sz w:val="24"/>
          <w:szCs w:val="24"/>
        </w:rPr>
        <w:t xml:space="preserve"> </w:t>
      </w:r>
      <w:r w:rsidR="00F27E66">
        <w:rPr>
          <w:sz w:val="24"/>
          <w:szCs w:val="24"/>
        </w:rPr>
        <w:t xml:space="preserve">Degrees </w:t>
      </w:r>
      <w:proofErr w:type="spellStart"/>
      <w:r w:rsidR="00F27E66">
        <w:rPr>
          <w:sz w:val="24"/>
          <w:szCs w:val="24"/>
        </w:rPr>
        <w:t>Litner</w:t>
      </w:r>
      <w:proofErr w:type="spellEnd"/>
      <w:r w:rsidR="00F27E66">
        <w:rPr>
          <w:sz w:val="24"/>
          <w:szCs w:val="24"/>
        </w:rPr>
        <w:t xml:space="preserve"> are referred to as </w:t>
      </w:r>
      <w:proofErr w:type="spellStart"/>
      <w:r>
        <w:rPr>
          <w:sz w:val="24"/>
          <w:szCs w:val="24"/>
        </w:rPr>
        <w:t>Diastic</w:t>
      </w:r>
      <w:proofErr w:type="spellEnd"/>
      <w:r>
        <w:rPr>
          <w:sz w:val="24"/>
          <w:szCs w:val="24"/>
        </w:rPr>
        <w:t xml:space="preserve"> Power (DP).</w:t>
      </w:r>
      <w:r w:rsidR="00F27E6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A malt</w:t>
      </w:r>
      <w:proofErr w:type="gramEnd"/>
      <w:r>
        <w:rPr>
          <w:sz w:val="24"/>
          <w:szCs w:val="24"/>
        </w:rPr>
        <w:t xml:space="preserve"> with a DP greater than 40 contains enough enzymes to </w:t>
      </w:r>
      <w:proofErr w:type="spellStart"/>
      <w:r w:rsidR="00124FF5" w:rsidRPr="00124FF5">
        <w:rPr>
          <w:sz w:val="24"/>
          <w:szCs w:val="24"/>
        </w:rPr>
        <w:t>saccharify</w:t>
      </w:r>
      <w:proofErr w:type="spellEnd"/>
      <w:r w:rsidR="0091414F">
        <w:rPr>
          <w:sz w:val="24"/>
          <w:szCs w:val="24"/>
        </w:rPr>
        <w:t xml:space="preserve"> itself</w:t>
      </w:r>
      <w:r w:rsidR="00124FF5">
        <w:rPr>
          <w:sz w:val="24"/>
          <w:szCs w:val="24"/>
        </w:rPr>
        <w:t xml:space="preserve">. </w:t>
      </w:r>
    </w:p>
    <w:p w:rsidR="00F27E66" w:rsidRDefault="00F27E66" w:rsidP="00CD48D5">
      <w:pPr>
        <w:spacing w:after="0" w:line="240" w:lineRule="auto"/>
        <w:rPr>
          <w:sz w:val="24"/>
          <w:szCs w:val="24"/>
        </w:rPr>
      </w:pPr>
    </w:p>
    <w:p w:rsidR="000D38E8" w:rsidRDefault="00E67019" w:rsidP="00CD48D5">
      <w:pPr>
        <w:spacing w:after="0" w:line="240" w:lineRule="auto"/>
        <w:rPr>
          <w:sz w:val="24"/>
          <w:szCs w:val="24"/>
        </w:rPr>
      </w:pPr>
      <w:proofErr w:type="spellStart"/>
      <w:r w:rsidRPr="00E67019">
        <w:rPr>
          <w:b/>
          <w:sz w:val="24"/>
          <w:szCs w:val="24"/>
        </w:rPr>
        <w:t>Litner</w:t>
      </w:r>
      <w:proofErr w:type="spellEnd"/>
      <w:r>
        <w:rPr>
          <w:sz w:val="24"/>
          <w:szCs w:val="24"/>
        </w:rPr>
        <w:t xml:space="preserve">: </w:t>
      </w:r>
      <w:proofErr w:type="gramStart"/>
      <w:r w:rsidR="000D38E8" w:rsidRPr="000D38E8">
        <w:rPr>
          <w:sz w:val="24"/>
          <w:szCs w:val="24"/>
        </w:rPr>
        <w:t>A malt</w:t>
      </w:r>
      <w:proofErr w:type="gramEnd"/>
      <w:r w:rsidR="000D38E8" w:rsidRPr="000D38E8">
        <w:rPr>
          <w:sz w:val="24"/>
          <w:szCs w:val="24"/>
        </w:rPr>
        <w:t xml:space="preserve"> has a </w:t>
      </w:r>
      <w:proofErr w:type="spellStart"/>
      <w:r w:rsidR="000D38E8" w:rsidRPr="000D38E8">
        <w:rPr>
          <w:sz w:val="24"/>
          <w:szCs w:val="24"/>
        </w:rPr>
        <w:t>diastatic</w:t>
      </w:r>
      <w:proofErr w:type="spellEnd"/>
      <w:r w:rsidR="000D38E8" w:rsidRPr="000D38E8">
        <w:rPr>
          <w:sz w:val="24"/>
          <w:szCs w:val="24"/>
        </w:rPr>
        <w:t xml:space="preserve"> power of 100 °L if 0.1cc of a clear 5% infusion of the malt, acting on 100cc of a 2% starch solution at 20°C for one hour, produces sufficient reducing sugars to reduce completely 5cc of Fehling's solution.</w:t>
      </w:r>
    </w:p>
    <w:p w:rsidR="00A429AC" w:rsidRDefault="00A429AC" w:rsidP="0025551F">
      <w:pPr>
        <w:spacing w:after="0" w:line="240" w:lineRule="auto"/>
        <w:rPr>
          <w:sz w:val="24"/>
          <w:szCs w:val="24"/>
        </w:rPr>
      </w:pPr>
    </w:p>
    <w:p w:rsidR="00312C7C" w:rsidRDefault="00312C7C" w:rsidP="00312C7C">
      <w:pPr>
        <w:spacing w:after="0" w:line="240" w:lineRule="auto"/>
        <w:rPr>
          <w:sz w:val="24"/>
          <w:szCs w:val="24"/>
        </w:rPr>
      </w:pPr>
      <w:r w:rsidRPr="009B4353">
        <w:rPr>
          <w:b/>
          <w:sz w:val="28"/>
          <w:szCs w:val="24"/>
        </w:rPr>
        <w:t>Barley</w:t>
      </w:r>
      <w:r>
        <w:rPr>
          <w:sz w:val="24"/>
          <w:szCs w:val="24"/>
        </w:rPr>
        <w:t xml:space="preserve">: 2-Row </w:t>
      </w:r>
      <w:proofErr w:type="spellStart"/>
      <w:r>
        <w:rPr>
          <w:sz w:val="24"/>
          <w:szCs w:val="24"/>
        </w:rPr>
        <w:t>vs</w:t>
      </w:r>
      <w:proofErr w:type="spellEnd"/>
      <w:r>
        <w:rPr>
          <w:sz w:val="24"/>
          <w:szCs w:val="24"/>
        </w:rPr>
        <w:t xml:space="preserve"> 6-Row</w:t>
      </w:r>
    </w:p>
    <w:p w:rsidR="00312C7C" w:rsidRDefault="00312C7C" w:rsidP="00312C7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 Row: Larger</w:t>
      </w:r>
      <w:proofErr w:type="gramStart"/>
      <w:r>
        <w:rPr>
          <w:sz w:val="24"/>
          <w:szCs w:val="24"/>
        </w:rPr>
        <w:t>,</w:t>
      </w:r>
      <w:r w:rsidR="00402BBE">
        <w:rPr>
          <w:sz w:val="24"/>
          <w:szCs w:val="24"/>
        </w:rPr>
        <w:t>,</w:t>
      </w:r>
      <w:proofErr w:type="gramEnd"/>
      <w:r w:rsidR="00402BBE">
        <w:rPr>
          <w:sz w:val="24"/>
          <w:szCs w:val="24"/>
        </w:rPr>
        <w:t xml:space="preserve"> lower protein, lower </w:t>
      </w:r>
      <w:proofErr w:type="spellStart"/>
      <w:r w:rsidR="00402BBE">
        <w:rPr>
          <w:sz w:val="24"/>
          <w:szCs w:val="24"/>
        </w:rPr>
        <w:t>diastatic</w:t>
      </w:r>
      <w:proofErr w:type="spellEnd"/>
      <w:r w:rsidR="00402BBE">
        <w:rPr>
          <w:sz w:val="24"/>
          <w:szCs w:val="24"/>
        </w:rPr>
        <w:t xml:space="preserve"> power</w:t>
      </w:r>
      <w:r>
        <w:rPr>
          <w:sz w:val="24"/>
          <w:szCs w:val="24"/>
        </w:rPr>
        <w:t xml:space="preserve"> </w:t>
      </w:r>
    </w:p>
    <w:p w:rsidR="00312C7C" w:rsidRDefault="00312C7C" w:rsidP="00312C7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6 Row: Smaller, higher protein (more body), higher </w:t>
      </w:r>
      <w:proofErr w:type="spellStart"/>
      <w:r>
        <w:rPr>
          <w:sz w:val="24"/>
          <w:szCs w:val="24"/>
        </w:rPr>
        <w:t>diastatic</w:t>
      </w:r>
      <w:proofErr w:type="spellEnd"/>
      <w:r>
        <w:rPr>
          <w:sz w:val="24"/>
          <w:szCs w:val="24"/>
        </w:rPr>
        <w:t xml:space="preserve"> power</w:t>
      </w:r>
    </w:p>
    <w:p w:rsidR="00312C7C" w:rsidRDefault="00312C7C" w:rsidP="0025551F">
      <w:pPr>
        <w:spacing w:after="0" w:line="240" w:lineRule="auto"/>
        <w:rPr>
          <w:sz w:val="24"/>
          <w:szCs w:val="24"/>
        </w:rPr>
      </w:pPr>
    </w:p>
    <w:p w:rsidR="00A429AC" w:rsidRDefault="00A429AC" w:rsidP="0025551F">
      <w:pPr>
        <w:spacing w:after="0" w:line="240" w:lineRule="auto"/>
        <w:rPr>
          <w:sz w:val="24"/>
          <w:szCs w:val="24"/>
        </w:rPr>
      </w:pPr>
    </w:p>
    <w:p w:rsidR="00ED6770" w:rsidRDefault="00ED6770" w:rsidP="0025551F">
      <w:pPr>
        <w:spacing w:after="0" w:line="240" w:lineRule="auto"/>
        <w:rPr>
          <w:sz w:val="24"/>
          <w:szCs w:val="24"/>
        </w:rPr>
      </w:pPr>
    </w:p>
    <w:p w:rsidR="00ED6770" w:rsidRDefault="00ED6770" w:rsidP="0025551F">
      <w:pPr>
        <w:spacing w:after="0" w:line="240" w:lineRule="auto"/>
        <w:rPr>
          <w:sz w:val="24"/>
          <w:szCs w:val="24"/>
        </w:rPr>
      </w:pPr>
    </w:p>
    <w:p w:rsidR="00ED6770" w:rsidRDefault="00ED6770" w:rsidP="0025551F">
      <w:pPr>
        <w:spacing w:after="0" w:line="240" w:lineRule="auto"/>
        <w:rPr>
          <w:sz w:val="24"/>
          <w:szCs w:val="24"/>
        </w:rPr>
      </w:pPr>
    </w:p>
    <w:p w:rsidR="00A429AC" w:rsidRDefault="00A429AC" w:rsidP="0025551F">
      <w:pPr>
        <w:spacing w:after="0" w:line="240" w:lineRule="auto"/>
        <w:rPr>
          <w:sz w:val="24"/>
          <w:szCs w:val="24"/>
        </w:rPr>
      </w:pPr>
    </w:p>
    <w:p w:rsidR="00A429AC" w:rsidRDefault="00A429AC" w:rsidP="0025551F">
      <w:pPr>
        <w:spacing w:after="0" w:line="240" w:lineRule="auto"/>
        <w:rPr>
          <w:sz w:val="24"/>
          <w:szCs w:val="24"/>
        </w:rPr>
      </w:pPr>
    </w:p>
    <w:p w:rsidR="00283093" w:rsidRDefault="00283093" w:rsidP="0025551F">
      <w:pPr>
        <w:spacing w:after="0" w:line="240" w:lineRule="auto"/>
        <w:rPr>
          <w:sz w:val="24"/>
          <w:szCs w:val="24"/>
        </w:rPr>
      </w:pPr>
    </w:p>
    <w:p w:rsidR="00283093" w:rsidRDefault="00283093" w:rsidP="0025551F">
      <w:pPr>
        <w:spacing w:after="0" w:line="240" w:lineRule="auto"/>
        <w:rPr>
          <w:b/>
          <w:sz w:val="28"/>
          <w:szCs w:val="24"/>
        </w:rPr>
      </w:pPr>
      <w:r>
        <w:rPr>
          <w:b/>
          <w:sz w:val="28"/>
          <w:szCs w:val="24"/>
        </w:rPr>
        <w:t>Types of Malts:</w:t>
      </w:r>
    </w:p>
    <w:p w:rsidR="00E442F0" w:rsidRDefault="00E442F0" w:rsidP="00E442F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 Malt Types: Base, Kilned, Roasted, Kilned &amp; Roasted</w:t>
      </w:r>
    </w:p>
    <w:p w:rsidR="00E442F0" w:rsidRDefault="00E442F0" w:rsidP="0025551F">
      <w:pPr>
        <w:spacing w:after="0" w:line="240" w:lineRule="auto"/>
        <w:rPr>
          <w:sz w:val="24"/>
          <w:szCs w:val="24"/>
          <w:u w:val="single"/>
        </w:rPr>
      </w:pPr>
    </w:p>
    <w:p w:rsidR="00283093" w:rsidRPr="005D78EA" w:rsidRDefault="00545B2B" w:rsidP="0025551F">
      <w:pPr>
        <w:spacing w:after="0" w:line="240" w:lineRule="auto"/>
        <w:rPr>
          <w:sz w:val="24"/>
          <w:szCs w:val="24"/>
        </w:rPr>
      </w:pPr>
      <w:r w:rsidRPr="00122BAF">
        <w:rPr>
          <w:sz w:val="24"/>
          <w:szCs w:val="24"/>
          <w:u w:val="single"/>
        </w:rPr>
        <w:t>Those that require mashing:</w:t>
      </w:r>
      <w:r w:rsidR="00122BAF">
        <w:rPr>
          <w:sz w:val="24"/>
          <w:szCs w:val="24"/>
        </w:rPr>
        <w:t xml:space="preserve"> Base, </w:t>
      </w:r>
      <w:r w:rsidR="005D78EA" w:rsidRPr="005D78EA">
        <w:rPr>
          <w:sz w:val="24"/>
          <w:szCs w:val="24"/>
        </w:rPr>
        <w:t>Kilned Malts</w:t>
      </w:r>
      <w:r w:rsidR="00122BAF">
        <w:rPr>
          <w:sz w:val="24"/>
          <w:szCs w:val="24"/>
        </w:rPr>
        <w:t>, and some Roasted malts</w:t>
      </w:r>
    </w:p>
    <w:p w:rsidR="00545B2B" w:rsidRPr="005D78EA" w:rsidRDefault="00545B2B" w:rsidP="0025551F">
      <w:pPr>
        <w:spacing w:after="0" w:line="240" w:lineRule="auto"/>
        <w:rPr>
          <w:sz w:val="24"/>
          <w:szCs w:val="24"/>
        </w:rPr>
      </w:pPr>
      <w:r w:rsidRPr="00122BAF">
        <w:rPr>
          <w:sz w:val="24"/>
          <w:szCs w:val="24"/>
          <w:u w:val="single"/>
        </w:rPr>
        <w:t>Those that do not:</w:t>
      </w:r>
      <w:r w:rsidR="005D78EA" w:rsidRPr="005D78EA">
        <w:rPr>
          <w:sz w:val="24"/>
          <w:szCs w:val="24"/>
        </w:rPr>
        <w:t xml:space="preserve"> Roasted</w:t>
      </w:r>
      <w:r w:rsidR="00122BAF">
        <w:rPr>
          <w:sz w:val="24"/>
          <w:szCs w:val="24"/>
        </w:rPr>
        <w:t xml:space="preserve"> (</w:t>
      </w:r>
      <w:proofErr w:type="spellStart"/>
      <w:r w:rsidR="00122BAF">
        <w:rPr>
          <w:sz w:val="24"/>
          <w:szCs w:val="24"/>
        </w:rPr>
        <w:t>Carmal</w:t>
      </w:r>
      <w:proofErr w:type="spellEnd"/>
      <w:r w:rsidR="00122BAF">
        <w:rPr>
          <w:sz w:val="24"/>
          <w:szCs w:val="24"/>
        </w:rPr>
        <w:t>)</w:t>
      </w:r>
      <w:r w:rsidR="005D78EA" w:rsidRPr="005D78EA">
        <w:rPr>
          <w:sz w:val="24"/>
          <w:szCs w:val="24"/>
        </w:rPr>
        <w:t xml:space="preserve"> and Kilned </w:t>
      </w:r>
      <w:r w:rsidR="00122BAF">
        <w:rPr>
          <w:sz w:val="24"/>
          <w:szCs w:val="24"/>
        </w:rPr>
        <w:t>&amp;</w:t>
      </w:r>
      <w:r w:rsidR="005D78EA" w:rsidRPr="005D78EA">
        <w:rPr>
          <w:sz w:val="24"/>
          <w:szCs w:val="24"/>
        </w:rPr>
        <w:t xml:space="preserve"> Roasted</w:t>
      </w:r>
    </w:p>
    <w:p w:rsidR="005D78EA" w:rsidRPr="005D78EA" w:rsidRDefault="00545B2B" w:rsidP="005D78EA">
      <w:pPr>
        <w:spacing w:after="0" w:line="240" w:lineRule="auto"/>
        <w:rPr>
          <w:sz w:val="24"/>
          <w:szCs w:val="24"/>
        </w:rPr>
      </w:pPr>
      <w:r w:rsidRPr="00122BAF">
        <w:rPr>
          <w:sz w:val="24"/>
          <w:szCs w:val="24"/>
          <w:u w:val="single"/>
        </w:rPr>
        <w:t>Those not obtained from malted barley</w:t>
      </w:r>
      <w:r w:rsidRPr="005D78EA">
        <w:rPr>
          <w:sz w:val="24"/>
          <w:szCs w:val="24"/>
        </w:rPr>
        <w:t>:</w:t>
      </w:r>
      <w:r w:rsidR="005D78EA" w:rsidRPr="005D78EA">
        <w:rPr>
          <w:sz w:val="24"/>
          <w:szCs w:val="24"/>
        </w:rPr>
        <w:t xml:space="preserve"> </w:t>
      </w:r>
      <w:r w:rsidR="005D78EA" w:rsidRPr="005D78EA">
        <w:rPr>
          <w:sz w:val="24"/>
          <w:szCs w:val="24"/>
        </w:rPr>
        <w:t xml:space="preserve">Refined Sugars, Corn, Rice, </w:t>
      </w:r>
      <w:proofErr w:type="spellStart"/>
      <w:r w:rsidR="005D78EA" w:rsidRPr="005D78EA">
        <w:rPr>
          <w:sz w:val="24"/>
          <w:szCs w:val="24"/>
        </w:rPr>
        <w:t>Unmalted</w:t>
      </w:r>
      <w:proofErr w:type="spellEnd"/>
      <w:r w:rsidR="005D78EA" w:rsidRPr="005D78EA">
        <w:rPr>
          <w:sz w:val="24"/>
          <w:szCs w:val="24"/>
        </w:rPr>
        <w:t xml:space="preserve"> Rye, Wheat, </w:t>
      </w:r>
      <w:proofErr w:type="spellStart"/>
      <w:proofErr w:type="gramStart"/>
      <w:r w:rsidR="005D78EA" w:rsidRPr="005D78EA">
        <w:rPr>
          <w:sz w:val="24"/>
          <w:szCs w:val="24"/>
        </w:rPr>
        <w:t>Unmalted</w:t>
      </w:r>
      <w:proofErr w:type="spellEnd"/>
      <w:proofErr w:type="gramEnd"/>
      <w:r w:rsidR="005D78EA" w:rsidRPr="005D78EA">
        <w:rPr>
          <w:sz w:val="24"/>
          <w:szCs w:val="24"/>
        </w:rPr>
        <w:t xml:space="preserve"> Barley</w:t>
      </w:r>
    </w:p>
    <w:p w:rsidR="00545B2B" w:rsidRDefault="00545B2B" w:rsidP="0025551F">
      <w:pPr>
        <w:spacing w:after="0" w:line="240" w:lineRule="auto"/>
        <w:rPr>
          <w:sz w:val="28"/>
          <w:szCs w:val="24"/>
        </w:rPr>
      </w:pPr>
    </w:p>
    <w:p w:rsidR="00E442F0" w:rsidRPr="00545B2B" w:rsidRDefault="00E442F0" w:rsidP="0025551F">
      <w:pPr>
        <w:spacing w:after="0" w:line="240" w:lineRule="auto"/>
        <w:rPr>
          <w:sz w:val="28"/>
          <w:szCs w:val="24"/>
        </w:rPr>
      </w:pPr>
    </w:p>
    <w:p w:rsidR="00283093" w:rsidRDefault="000D7886" w:rsidP="00122BA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Malt Flavors are developed by:</w:t>
      </w:r>
    </w:p>
    <w:p w:rsidR="000D7886" w:rsidRDefault="000D7886" w:rsidP="00122BA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Varying moisture level</w:t>
      </w:r>
    </w:p>
    <w:p w:rsidR="000D7886" w:rsidRDefault="000D7886" w:rsidP="00122BA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Kilning and Roasting Times</w:t>
      </w:r>
    </w:p>
    <w:p w:rsidR="000D7886" w:rsidRDefault="000D7886" w:rsidP="00122BA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Kilning and Roasting Temperatures</w:t>
      </w:r>
    </w:p>
    <w:p w:rsidR="000D7886" w:rsidRDefault="000D7886" w:rsidP="00122BAF">
      <w:pPr>
        <w:spacing w:after="0" w:line="240" w:lineRule="auto"/>
        <w:rPr>
          <w:sz w:val="24"/>
          <w:szCs w:val="24"/>
        </w:rPr>
      </w:pPr>
    </w:p>
    <w:p w:rsidR="00E442F0" w:rsidRDefault="00E442F0" w:rsidP="00122BAF">
      <w:pPr>
        <w:spacing w:after="0" w:line="240" w:lineRule="auto"/>
        <w:rPr>
          <w:sz w:val="24"/>
          <w:szCs w:val="24"/>
        </w:rPr>
      </w:pPr>
    </w:p>
    <w:p w:rsidR="00E442F0" w:rsidRDefault="00E442F0" w:rsidP="00122BAF">
      <w:pPr>
        <w:spacing w:after="0" w:line="240" w:lineRule="auto"/>
        <w:rPr>
          <w:sz w:val="24"/>
          <w:szCs w:val="24"/>
        </w:rPr>
      </w:pPr>
      <w:r w:rsidRPr="00312C7C">
        <w:rPr>
          <w:b/>
          <w:sz w:val="28"/>
          <w:szCs w:val="24"/>
        </w:rPr>
        <w:t>Chemistry of Malting:</w:t>
      </w:r>
    </w:p>
    <w:p w:rsidR="000D7886" w:rsidRDefault="000D7886" w:rsidP="00122BAF">
      <w:pPr>
        <w:spacing w:after="0" w:line="240" w:lineRule="auto"/>
        <w:rPr>
          <w:sz w:val="24"/>
          <w:szCs w:val="24"/>
        </w:rPr>
      </w:pPr>
      <w:proofErr w:type="spellStart"/>
      <w:r w:rsidRPr="00D315BD">
        <w:rPr>
          <w:sz w:val="24"/>
          <w:szCs w:val="24"/>
          <w:u w:val="single"/>
        </w:rPr>
        <w:t>Caramalization</w:t>
      </w:r>
      <w:proofErr w:type="spellEnd"/>
      <w:r>
        <w:rPr>
          <w:sz w:val="24"/>
          <w:szCs w:val="24"/>
        </w:rPr>
        <w:t>:</w:t>
      </w:r>
      <w:r w:rsidR="00E442F0">
        <w:rPr>
          <w:sz w:val="24"/>
          <w:szCs w:val="24"/>
        </w:rPr>
        <w:t xml:space="preserve"> </w:t>
      </w:r>
      <w:r w:rsidR="00461FD3">
        <w:rPr>
          <w:sz w:val="24"/>
          <w:szCs w:val="24"/>
        </w:rPr>
        <w:t>D</w:t>
      </w:r>
      <w:r w:rsidR="00087BC5">
        <w:rPr>
          <w:sz w:val="24"/>
          <w:szCs w:val="24"/>
        </w:rPr>
        <w:t>ependent</w:t>
      </w:r>
      <w:r w:rsidR="00E442F0">
        <w:rPr>
          <w:sz w:val="24"/>
          <w:szCs w:val="24"/>
        </w:rPr>
        <w:t xml:space="preserve"> on high temperature</w:t>
      </w:r>
      <w:r w:rsidR="00461FD3">
        <w:rPr>
          <w:sz w:val="24"/>
          <w:szCs w:val="24"/>
        </w:rPr>
        <w:t xml:space="preserve"> (230-320 F) </w:t>
      </w:r>
      <w:r w:rsidR="00E442F0">
        <w:rPr>
          <w:sz w:val="24"/>
          <w:szCs w:val="24"/>
        </w:rPr>
        <w:t>and low moisture content</w:t>
      </w:r>
      <w:r w:rsidR="00D315BD">
        <w:rPr>
          <w:sz w:val="24"/>
          <w:szCs w:val="24"/>
        </w:rPr>
        <w:t xml:space="preserve"> (&gt;3%)</w:t>
      </w:r>
    </w:p>
    <w:p w:rsidR="000D7886" w:rsidRDefault="00D315BD" w:rsidP="00122BA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-Sugar thermally decomposes</w:t>
      </w:r>
      <w:r w:rsidR="000F65B0">
        <w:rPr>
          <w:sz w:val="24"/>
          <w:szCs w:val="24"/>
        </w:rPr>
        <w:t xml:space="preserve"> via pyrolysis (Endothermic)</w:t>
      </w:r>
      <w:r w:rsidR="00C5693F">
        <w:rPr>
          <w:sz w:val="24"/>
          <w:szCs w:val="24"/>
        </w:rPr>
        <w:t xml:space="preserve"> (decomposes in the absence of O</w:t>
      </w:r>
      <w:r w:rsidR="00C5693F">
        <w:rPr>
          <w:sz w:val="24"/>
          <w:szCs w:val="24"/>
          <w:vertAlign w:val="subscript"/>
        </w:rPr>
        <w:t>2</w:t>
      </w:r>
      <w:r w:rsidR="00C5693F">
        <w:rPr>
          <w:sz w:val="24"/>
          <w:szCs w:val="24"/>
        </w:rPr>
        <w:softHyphen/>
        <w:t>)</w:t>
      </w:r>
    </w:p>
    <w:p w:rsidR="000C0216" w:rsidRDefault="000C0216" w:rsidP="00122BAF">
      <w:pPr>
        <w:spacing w:after="0" w:line="240" w:lineRule="auto"/>
        <w:rPr>
          <w:sz w:val="24"/>
          <w:szCs w:val="24"/>
        </w:rPr>
      </w:pPr>
    </w:p>
    <w:p w:rsidR="00C5693F" w:rsidRDefault="00C5693F" w:rsidP="00122BA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Flavors: </w:t>
      </w:r>
      <w:r w:rsidR="00F23A92">
        <w:rPr>
          <w:sz w:val="24"/>
          <w:szCs w:val="24"/>
        </w:rPr>
        <w:t>c</w:t>
      </w:r>
      <w:r>
        <w:rPr>
          <w:sz w:val="24"/>
          <w:szCs w:val="24"/>
        </w:rPr>
        <w:t>aramel</w:t>
      </w:r>
      <w:r w:rsidR="004D7172">
        <w:rPr>
          <w:sz w:val="24"/>
          <w:szCs w:val="24"/>
        </w:rPr>
        <w:t xml:space="preserve">, </w:t>
      </w:r>
      <w:r w:rsidR="00F23A92">
        <w:rPr>
          <w:sz w:val="24"/>
          <w:szCs w:val="24"/>
        </w:rPr>
        <w:t>t</w:t>
      </w:r>
      <w:r w:rsidR="004D7172">
        <w:rPr>
          <w:sz w:val="24"/>
          <w:szCs w:val="24"/>
        </w:rPr>
        <w:t xml:space="preserve">offee, burnt sugar, </w:t>
      </w:r>
      <w:r w:rsidR="000C0216">
        <w:rPr>
          <w:sz w:val="24"/>
          <w:szCs w:val="24"/>
        </w:rPr>
        <w:t>honey</w:t>
      </w:r>
    </w:p>
    <w:p w:rsidR="00C5693F" w:rsidRDefault="00C5693F" w:rsidP="00122BA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Color:</w:t>
      </w:r>
      <w:r w:rsidR="004D7172">
        <w:rPr>
          <w:sz w:val="24"/>
          <w:szCs w:val="24"/>
        </w:rPr>
        <w:t xml:space="preserve"> Light to</w:t>
      </w:r>
      <w:r w:rsidR="00F23A92">
        <w:rPr>
          <w:sz w:val="24"/>
          <w:szCs w:val="24"/>
        </w:rPr>
        <w:t xml:space="preserve"> dark brown</w:t>
      </w:r>
    </w:p>
    <w:p w:rsidR="00C64CD9" w:rsidRPr="00C5693F" w:rsidRDefault="00C64CD9" w:rsidP="00122BAF">
      <w:pPr>
        <w:spacing w:after="0" w:line="240" w:lineRule="auto"/>
        <w:rPr>
          <w:sz w:val="24"/>
          <w:szCs w:val="24"/>
        </w:rPr>
      </w:pPr>
    </w:p>
    <w:p w:rsidR="00D315BD" w:rsidRDefault="00D315BD" w:rsidP="00122BAF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-74"/>
        <w:tblW w:w="0" w:type="auto"/>
        <w:tblLook w:val="04A0" w:firstRow="1" w:lastRow="0" w:firstColumn="1" w:lastColumn="0" w:noHBand="0" w:noVBand="1"/>
      </w:tblPr>
      <w:tblGrid>
        <w:gridCol w:w="2700"/>
        <w:gridCol w:w="3240"/>
      </w:tblGrid>
      <w:tr w:rsidR="00D315BD" w:rsidTr="008E39E8">
        <w:tc>
          <w:tcPr>
            <w:tcW w:w="2700" w:type="dxa"/>
          </w:tcPr>
          <w:p w:rsidR="00D315BD" w:rsidRPr="00312C7C" w:rsidRDefault="00D315BD" w:rsidP="008E39E8">
            <w:pPr>
              <w:jc w:val="center"/>
              <w:rPr>
                <w:b/>
                <w:sz w:val="24"/>
                <w:szCs w:val="24"/>
              </w:rPr>
            </w:pPr>
            <w:r w:rsidRPr="00312C7C">
              <w:rPr>
                <w:b/>
                <w:sz w:val="24"/>
                <w:szCs w:val="24"/>
              </w:rPr>
              <w:t>Sugar</w:t>
            </w:r>
          </w:p>
        </w:tc>
        <w:tc>
          <w:tcPr>
            <w:tcW w:w="3240" w:type="dxa"/>
          </w:tcPr>
          <w:p w:rsidR="00D315BD" w:rsidRPr="00312C7C" w:rsidRDefault="00D315BD" w:rsidP="008E39E8">
            <w:pPr>
              <w:jc w:val="center"/>
              <w:rPr>
                <w:b/>
                <w:sz w:val="24"/>
                <w:szCs w:val="24"/>
              </w:rPr>
            </w:pPr>
            <w:r w:rsidRPr="00312C7C">
              <w:rPr>
                <w:b/>
                <w:sz w:val="24"/>
                <w:szCs w:val="24"/>
              </w:rPr>
              <w:t>Temperature</w:t>
            </w:r>
          </w:p>
        </w:tc>
      </w:tr>
      <w:tr w:rsidR="00D315BD" w:rsidTr="008E39E8">
        <w:tc>
          <w:tcPr>
            <w:tcW w:w="2700" w:type="dxa"/>
          </w:tcPr>
          <w:p w:rsidR="00D315BD" w:rsidRPr="000D0513" w:rsidRDefault="00D315BD" w:rsidP="008E39E8">
            <w:pPr>
              <w:jc w:val="center"/>
              <w:rPr>
                <w:sz w:val="24"/>
                <w:szCs w:val="24"/>
                <w:lang w:val="es-AR"/>
              </w:rPr>
            </w:pPr>
            <w:proofErr w:type="spellStart"/>
            <w:r w:rsidRPr="000D0513">
              <w:rPr>
                <w:sz w:val="24"/>
                <w:szCs w:val="24"/>
                <w:lang w:val="es-AR"/>
              </w:rPr>
              <w:t>Fructose</w:t>
            </w:r>
            <w:proofErr w:type="spellEnd"/>
          </w:p>
          <w:p w:rsidR="00D315BD" w:rsidRPr="000D0513" w:rsidRDefault="00D315BD" w:rsidP="008E39E8">
            <w:pPr>
              <w:jc w:val="center"/>
              <w:rPr>
                <w:sz w:val="24"/>
                <w:szCs w:val="24"/>
                <w:lang w:val="es-AR"/>
              </w:rPr>
            </w:pPr>
            <w:proofErr w:type="spellStart"/>
            <w:r w:rsidRPr="000D0513">
              <w:rPr>
                <w:sz w:val="24"/>
                <w:szCs w:val="24"/>
                <w:lang w:val="es-AR"/>
              </w:rPr>
              <w:t>Galactose</w:t>
            </w:r>
            <w:proofErr w:type="spellEnd"/>
          </w:p>
          <w:p w:rsidR="00D315BD" w:rsidRPr="000D0513" w:rsidRDefault="00D315BD" w:rsidP="008E39E8">
            <w:pPr>
              <w:jc w:val="center"/>
              <w:rPr>
                <w:sz w:val="24"/>
                <w:szCs w:val="24"/>
                <w:lang w:val="es-AR"/>
              </w:rPr>
            </w:pPr>
            <w:proofErr w:type="spellStart"/>
            <w:r w:rsidRPr="000D0513">
              <w:rPr>
                <w:sz w:val="24"/>
                <w:szCs w:val="24"/>
                <w:lang w:val="es-AR"/>
              </w:rPr>
              <w:t>Glucose</w:t>
            </w:r>
            <w:proofErr w:type="spellEnd"/>
          </w:p>
          <w:p w:rsidR="00D315BD" w:rsidRPr="000D0513" w:rsidRDefault="00D315BD" w:rsidP="008E39E8">
            <w:pPr>
              <w:jc w:val="center"/>
              <w:rPr>
                <w:sz w:val="24"/>
                <w:szCs w:val="24"/>
                <w:lang w:val="es-AR"/>
              </w:rPr>
            </w:pPr>
            <w:proofErr w:type="spellStart"/>
            <w:r w:rsidRPr="000D0513">
              <w:rPr>
                <w:sz w:val="24"/>
                <w:szCs w:val="24"/>
                <w:lang w:val="es-AR"/>
              </w:rPr>
              <w:t>Sucrose</w:t>
            </w:r>
            <w:proofErr w:type="spellEnd"/>
          </w:p>
          <w:p w:rsidR="00D315BD" w:rsidRPr="000D0513" w:rsidRDefault="00D315BD" w:rsidP="008E39E8">
            <w:pPr>
              <w:jc w:val="center"/>
              <w:rPr>
                <w:sz w:val="24"/>
                <w:szCs w:val="24"/>
                <w:lang w:val="es-AR"/>
              </w:rPr>
            </w:pPr>
            <w:proofErr w:type="spellStart"/>
            <w:r w:rsidRPr="000D0513">
              <w:rPr>
                <w:sz w:val="24"/>
                <w:szCs w:val="24"/>
                <w:lang w:val="es-AR"/>
              </w:rPr>
              <w:t>Maltose</w:t>
            </w:r>
            <w:proofErr w:type="spellEnd"/>
          </w:p>
        </w:tc>
        <w:tc>
          <w:tcPr>
            <w:tcW w:w="3240" w:type="dxa"/>
          </w:tcPr>
          <w:p w:rsidR="00D315BD" w:rsidRDefault="00D315BD" w:rsidP="008E39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 C / 230 F</w:t>
            </w:r>
          </w:p>
          <w:p w:rsidR="00D315BD" w:rsidRDefault="00D315BD" w:rsidP="008E39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 C / 320 F</w:t>
            </w:r>
          </w:p>
          <w:p w:rsidR="00D315BD" w:rsidRDefault="00D315BD" w:rsidP="008E39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 C / 320 F</w:t>
            </w:r>
          </w:p>
          <w:p w:rsidR="00D315BD" w:rsidRDefault="00D315BD" w:rsidP="008E39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 C / 320 F</w:t>
            </w:r>
          </w:p>
          <w:p w:rsidR="00D315BD" w:rsidRDefault="00D315BD" w:rsidP="008E39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 C / 320 F</w:t>
            </w:r>
          </w:p>
        </w:tc>
      </w:tr>
    </w:tbl>
    <w:p w:rsidR="00D315BD" w:rsidRDefault="00D315BD" w:rsidP="00122BAF">
      <w:pPr>
        <w:spacing w:after="0" w:line="240" w:lineRule="auto"/>
        <w:rPr>
          <w:sz w:val="24"/>
          <w:szCs w:val="24"/>
        </w:rPr>
      </w:pPr>
    </w:p>
    <w:p w:rsidR="00283093" w:rsidRDefault="00283093" w:rsidP="0025551F">
      <w:pPr>
        <w:spacing w:after="0" w:line="240" w:lineRule="auto"/>
        <w:rPr>
          <w:sz w:val="24"/>
          <w:szCs w:val="24"/>
        </w:rPr>
      </w:pPr>
    </w:p>
    <w:p w:rsidR="00283093" w:rsidRDefault="00283093" w:rsidP="0025551F">
      <w:pPr>
        <w:spacing w:after="0" w:line="240" w:lineRule="auto"/>
        <w:rPr>
          <w:sz w:val="24"/>
          <w:szCs w:val="24"/>
        </w:rPr>
      </w:pPr>
    </w:p>
    <w:p w:rsidR="00D315BD" w:rsidRDefault="00D315BD" w:rsidP="00283093">
      <w:pPr>
        <w:spacing w:after="0" w:line="240" w:lineRule="auto"/>
        <w:rPr>
          <w:b/>
          <w:sz w:val="24"/>
          <w:szCs w:val="24"/>
        </w:rPr>
      </w:pPr>
    </w:p>
    <w:p w:rsidR="00D315BD" w:rsidRDefault="00D315BD" w:rsidP="00283093">
      <w:pPr>
        <w:spacing w:after="0" w:line="240" w:lineRule="auto"/>
        <w:rPr>
          <w:b/>
          <w:sz w:val="24"/>
          <w:szCs w:val="24"/>
        </w:rPr>
      </w:pPr>
    </w:p>
    <w:p w:rsidR="00D315BD" w:rsidRDefault="00D315BD" w:rsidP="00283093">
      <w:pPr>
        <w:spacing w:after="0" w:line="240" w:lineRule="auto"/>
        <w:rPr>
          <w:b/>
          <w:sz w:val="24"/>
          <w:szCs w:val="24"/>
        </w:rPr>
      </w:pPr>
    </w:p>
    <w:p w:rsidR="00D315BD" w:rsidRDefault="00D315BD" w:rsidP="00283093">
      <w:pPr>
        <w:spacing w:after="0" w:line="240" w:lineRule="auto"/>
        <w:rPr>
          <w:b/>
          <w:sz w:val="24"/>
          <w:szCs w:val="24"/>
        </w:rPr>
      </w:pPr>
    </w:p>
    <w:p w:rsidR="00C64CD9" w:rsidRDefault="00C64CD9" w:rsidP="00283093">
      <w:pPr>
        <w:spacing w:after="0" w:line="240" w:lineRule="auto"/>
        <w:rPr>
          <w:b/>
          <w:sz w:val="24"/>
          <w:szCs w:val="24"/>
        </w:rPr>
      </w:pPr>
    </w:p>
    <w:p w:rsidR="00D315BD" w:rsidRDefault="000F65B0" w:rsidP="00283093">
      <w:pPr>
        <w:spacing w:after="0" w:line="240" w:lineRule="auto"/>
        <w:rPr>
          <w:sz w:val="24"/>
          <w:szCs w:val="24"/>
        </w:rPr>
      </w:pPr>
      <w:proofErr w:type="spellStart"/>
      <w:r w:rsidRPr="00C5693F">
        <w:rPr>
          <w:sz w:val="24"/>
          <w:szCs w:val="24"/>
          <w:u w:val="single"/>
        </w:rPr>
        <w:t>Maillard</w:t>
      </w:r>
      <w:proofErr w:type="spellEnd"/>
      <w:r w:rsidRPr="00C5693F">
        <w:rPr>
          <w:sz w:val="24"/>
          <w:szCs w:val="24"/>
          <w:u w:val="single"/>
        </w:rPr>
        <w:t xml:space="preserve"> Reactions</w:t>
      </w:r>
      <w:r>
        <w:rPr>
          <w:b/>
          <w:sz w:val="24"/>
          <w:szCs w:val="24"/>
        </w:rPr>
        <w:t xml:space="preserve">: </w:t>
      </w:r>
      <w:r w:rsidR="00E15C83">
        <w:rPr>
          <w:sz w:val="24"/>
          <w:szCs w:val="24"/>
        </w:rPr>
        <w:t xml:space="preserve">Sugar and Amino Acid reactions </w:t>
      </w:r>
      <w:r w:rsidR="00A76252">
        <w:rPr>
          <w:sz w:val="24"/>
          <w:szCs w:val="24"/>
        </w:rPr>
        <w:t>dependent</w:t>
      </w:r>
      <w:r w:rsidR="00F23A92">
        <w:rPr>
          <w:sz w:val="24"/>
          <w:szCs w:val="24"/>
        </w:rPr>
        <w:t xml:space="preserve"> on moisture content 3-10%</w:t>
      </w:r>
    </w:p>
    <w:p w:rsidR="003F3BA7" w:rsidRDefault="003F3BA7" w:rsidP="0028309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Creates:</w:t>
      </w:r>
    </w:p>
    <w:p w:rsidR="003F3BA7" w:rsidRDefault="003F3BA7" w:rsidP="003F3BA7">
      <w:pPr>
        <w:spacing w:after="0"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Start"/>
      <w:r>
        <w:rPr>
          <w:sz w:val="24"/>
          <w:szCs w:val="24"/>
        </w:rPr>
        <w:t>volatile</w:t>
      </w:r>
      <w:proofErr w:type="gramEnd"/>
      <w:r>
        <w:rPr>
          <w:sz w:val="24"/>
          <w:szCs w:val="24"/>
        </w:rPr>
        <w:t xml:space="preserve">, low molecular weight flavors </w:t>
      </w:r>
    </w:p>
    <w:p w:rsidR="000C0216" w:rsidRDefault="003F3BA7" w:rsidP="0028309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-higher molecular weight </w:t>
      </w:r>
      <w:proofErr w:type="spellStart"/>
      <w:r>
        <w:rPr>
          <w:sz w:val="24"/>
          <w:szCs w:val="24"/>
        </w:rPr>
        <w:t>reductones</w:t>
      </w:r>
      <w:proofErr w:type="spellEnd"/>
      <w:r w:rsidR="000C0216">
        <w:rPr>
          <w:sz w:val="24"/>
          <w:szCs w:val="24"/>
        </w:rPr>
        <w:t xml:space="preserve"> (bind to oxygen and improve flavor)</w:t>
      </w:r>
      <w:r w:rsidR="000536BE">
        <w:rPr>
          <w:sz w:val="24"/>
          <w:szCs w:val="24"/>
        </w:rPr>
        <w:t xml:space="preserve"> = antioxidants</w:t>
      </w:r>
    </w:p>
    <w:p w:rsidR="007270C3" w:rsidRDefault="000C0216" w:rsidP="000C0216">
      <w:pPr>
        <w:spacing w:after="0"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-cont.</w:t>
      </w:r>
      <w:r w:rsidR="003F3BA7">
        <w:rPr>
          <w:sz w:val="24"/>
          <w:szCs w:val="24"/>
        </w:rPr>
        <w:t xml:space="preserve"> </w:t>
      </w:r>
      <w:proofErr w:type="spellStart"/>
      <w:r w:rsidR="003F3BA7">
        <w:rPr>
          <w:sz w:val="24"/>
          <w:szCs w:val="24"/>
        </w:rPr>
        <w:t>melanoidins</w:t>
      </w:r>
      <w:proofErr w:type="spellEnd"/>
      <w:r>
        <w:rPr>
          <w:sz w:val="24"/>
          <w:szCs w:val="24"/>
        </w:rPr>
        <w:t xml:space="preserve"> (browning colors)</w:t>
      </w:r>
    </w:p>
    <w:p w:rsidR="000536BE" w:rsidRDefault="000536BE" w:rsidP="000C0216">
      <w:pPr>
        <w:spacing w:after="0" w:line="240" w:lineRule="auto"/>
        <w:ind w:firstLine="720"/>
        <w:rPr>
          <w:sz w:val="24"/>
          <w:szCs w:val="24"/>
        </w:rPr>
      </w:pPr>
    </w:p>
    <w:p w:rsidR="000C0216" w:rsidRDefault="000C0216" w:rsidP="000C021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Flavors:</w:t>
      </w:r>
      <w:r w:rsidR="00527849">
        <w:rPr>
          <w:sz w:val="24"/>
          <w:szCs w:val="24"/>
        </w:rPr>
        <w:t xml:space="preserve"> toasty, biscuit, burnt, chocolate, buttery</w:t>
      </w:r>
    </w:p>
    <w:p w:rsidR="000C0216" w:rsidRDefault="000C0216" w:rsidP="000C021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Color:</w:t>
      </w:r>
      <w:r w:rsidR="00527849">
        <w:rPr>
          <w:sz w:val="24"/>
          <w:szCs w:val="24"/>
        </w:rPr>
        <w:t xml:space="preserve"> brown - black</w:t>
      </w:r>
    </w:p>
    <w:p w:rsidR="000C0216" w:rsidRDefault="000C0216" w:rsidP="00BC372C">
      <w:pPr>
        <w:spacing w:after="0" w:line="240" w:lineRule="auto"/>
        <w:rPr>
          <w:sz w:val="24"/>
          <w:szCs w:val="24"/>
        </w:rPr>
      </w:pPr>
    </w:p>
    <w:p w:rsidR="00F23A92" w:rsidRDefault="00F23A92" w:rsidP="0028309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**See hand out</w:t>
      </w:r>
    </w:p>
    <w:p w:rsidR="00F23A92" w:rsidRDefault="00F23A92" w:rsidP="00283093">
      <w:pPr>
        <w:spacing w:after="0" w:line="240" w:lineRule="auto"/>
        <w:rPr>
          <w:sz w:val="24"/>
          <w:szCs w:val="24"/>
        </w:rPr>
      </w:pPr>
    </w:p>
    <w:p w:rsidR="00C64CD9" w:rsidRDefault="00C64CD9" w:rsidP="00283093">
      <w:pPr>
        <w:spacing w:after="0" w:line="240" w:lineRule="auto"/>
        <w:rPr>
          <w:sz w:val="24"/>
          <w:szCs w:val="24"/>
        </w:rPr>
      </w:pPr>
    </w:p>
    <w:p w:rsidR="00C64CD9" w:rsidRDefault="00C64CD9" w:rsidP="00283093">
      <w:pPr>
        <w:spacing w:after="0" w:line="240" w:lineRule="auto"/>
        <w:rPr>
          <w:sz w:val="24"/>
          <w:szCs w:val="24"/>
        </w:rPr>
      </w:pPr>
    </w:p>
    <w:p w:rsidR="00C64CD9" w:rsidRPr="00C64CD9" w:rsidRDefault="00C64CD9" w:rsidP="00283093">
      <w:pPr>
        <w:spacing w:after="0" w:line="240" w:lineRule="auto"/>
        <w:rPr>
          <w:b/>
          <w:sz w:val="28"/>
          <w:szCs w:val="24"/>
        </w:rPr>
      </w:pPr>
      <w:r w:rsidRPr="00C64CD9">
        <w:rPr>
          <w:b/>
          <w:sz w:val="28"/>
          <w:szCs w:val="24"/>
        </w:rPr>
        <w:lastRenderedPageBreak/>
        <w:t>Malts:</w:t>
      </w:r>
    </w:p>
    <w:p w:rsidR="000F65B0" w:rsidRDefault="000F65B0" w:rsidP="00283093">
      <w:pPr>
        <w:spacing w:after="0" w:line="240" w:lineRule="auto"/>
        <w:rPr>
          <w:b/>
          <w:sz w:val="24"/>
          <w:szCs w:val="24"/>
        </w:rPr>
      </w:pPr>
    </w:p>
    <w:p w:rsidR="00312C7C" w:rsidRDefault="00312C7C" w:rsidP="00283093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Light</w:t>
      </w:r>
      <w:r w:rsidR="00C2440D">
        <w:rPr>
          <w:b/>
          <w:sz w:val="24"/>
          <w:szCs w:val="24"/>
        </w:rPr>
        <w:t xml:space="preserve"> (base)</w:t>
      </w:r>
      <w:r>
        <w:rPr>
          <w:b/>
          <w:sz w:val="24"/>
          <w:szCs w:val="24"/>
        </w:rPr>
        <w:t xml:space="preserve"> Malts:</w:t>
      </w:r>
      <w:r w:rsidR="00E4532A">
        <w:rPr>
          <w:b/>
          <w:sz w:val="24"/>
          <w:szCs w:val="24"/>
        </w:rPr>
        <w:t xml:space="preserve"> </w:t>
      </w:r>
      <w:r w:rsidR="00904A03">
        <w:rPr>
          <w:sz w:val="24"/>
          <w:szCs w:val="24"/>
        </w:rPr>
        <w:t>Provides the base for beers</w:t>
      </w:r>
      <w:r w:rsidR="00817D1C">
        <w:rPr>
          <w:sz w:val="24"/>
          <w:szCs w:val="24"/>
        </w:rPr>
        <w:t>. These malts have a high enough DP to break down their starch reserves into fermenting material.</w:t>
      </w:r>
      <w:r w:rsidR="00D64962">
        <w:rPr>
          <w:sz w:val="24"/>
          <w:szCs w:val="24"/>
        </w:rPr>
        <w:t xml:space="preserve"> </w:t>
      </w:r>
    </w:p>
    <w:p w:rsidR="00817D1C" w:rsidRDefault="00C2440D" w:rsidP="00E675F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W w:w="7660" w:type="dxa"/>
        <w:jc w:val="center"/>
        <w:tblInd w:w="93" w:type="dxa"/>
        <w:tblLook w:val="04A0" w:firstRow="1" w:lastRow="0" w:firstColumn="1" w:lastColumn="0" w:noHBand="0" w:noVBand="1"/>
      </w:tblPr>
      <w:tblGrid>
        <w:gridCol w:w="2580"/>
        <w:gridCol w:w="3480"/>
        <w:gridCol w:w="1600"/>
      </w:tblGrid>
      <w:tr w:rsidR="00E675F8" w:rsidRPr="00E675F8" w:rsidTr="00E675F8">
        <w:trPr>
          <w:trHeight w:val="375"/>
          <w:jc w:val="center"/>
        </w:trPr>
        <w:tc>
          <w:tcPr>
            <w:tcW w:w="25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5F8" w:rsidRPr="00E675F8" w:rsidRDefault="00E675F8" w:rsidP="00E675F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E675F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Base Malts</w:t>
            </w:r>
          </w:p>
        </w:tc>
        <w:tc>
          <w:tcPr>
            <w:tcW w:w="34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5F8" w:rsidRPr="00E675F8" w:rsidRDefault="00E675F8" w:rsidP="00E67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675F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5F8" w:rsidRPr="00E675F8" w:rsidRDefault="00E675F8" w:rsidP="00E675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675F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675F8" w:rsidRPr="00E675F8" w:rsidTr="00E675F8">
        <w:trPr>
          <w:trHeight w:val="300"/>
          <w:jc w:val="center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75F8" w:rsidRPr="00E675F8" w:rsidRDefault="00E675F8" w:rsidP="00E675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675F8">
              <w:rPr>
                <w:rFonts w:ascii="Calibri" w:eastAsia="Times New Roman" w:hAnsi="Calibri" w:cs="Calibri"/>
                <w:b/>
                <w:bCs/>
                <w:color w:val="000000"/>
              </w:rPr>
              <w:t>Type: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75F8" w:rsidRPr="00E675F8" w:rsidRDefault="00E675F8" w:rsidP="00E675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675F8">
              <w:rPr>
                <w:rFonts w:ascii="Calibri" w:eastAsia="Times New Roman" w:hAnsi="Calibri" w:cs="Calibri"/>
                <w:b/>
                <w:bCs/>
                <w:color w:val="000000"/>
              </w:rPr>
              <w:t>Description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5F8" w:rsidRPr="00E675F8" w:rsidRDefault="00E675F8" w:rsidP="00E675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675F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675F8" w:rsidRPr="00E675F8" w:rsidTr="00E675F8">
        <w:trPr>
          <w:trHeight w:val="300"/>
          <w:jc w:val="center"/>
        </w:trPr>
        <w:tc>
          <w:tcPr>
            <w:tcW w:w="25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5F8" w:rsidRPr="00E675F8" w:rsidRDefault="00E675F8" w:rsidP="00E67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675F8">
              <w:rPr>
                <w:rFonts w:ascii="Calibri" w:eastAsia="Times New Roman" w:hAnsi="Calibri" w:cs="Calibri"/>
                <w:color w:val="000000"/>
              </w:rPr>
              <w:t>Lager/Pilsner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5F8" w:rsidRPr="00E675F8" w:rsidRDefault="00E675F8" w:rsidP="00E67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675F8">
              <w:rPr>
                <w:rFonts w:ascii="Calibri" w:eastAsia="Times New Roman" w:hAnsi="Calibri" w:cs="Calibri"/>
                <w:color w:val="000000"/>
              </w:rPr>
              <w:t>Kiln Temp: 90 F (24 hours)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5F8" w:rsidRPr="00E675F8" w:rsidRDefault="00E675F8" w:rsidP="00E67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675F8">
              <w:rPr>
                <w:rFonts w:ascii="Calibri" w:eastAsia="Times New Roman" w:hAnsi="Calibri" w:cs="Calibri"/>
                <w:color w:val="000000"/>
              </w:rPr>
              <w:t>Pre-heat treat</w:t>
            </w:r>
          </w:p>
        </w:tc>
      </w:tr>
      <w:tr w:rsidR="00E675F8" w:rsidRPr="00E675F8" w:rsidTr="00E675F8">
        <w:trPr>
          <w:trHeight w:val="300"/>
          <w:jc w:val="center"/>
        </w:trPr>
        <w:tc>
          <w:tcPr>
            <w:tcW w:w="25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5F8" w:rsidRPr="00E675F8" w:rsidRDefault="00E675F8" w:rsidP="00E67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675F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5F8" w:rsidRPr="00E675F8" w:rsidRDefault="00E675F8" w:rsidP="00E67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675F8">
              <w:rPr>
                <w:rFonts w:ascii="Calibri" w:eastAsia="Times New Roman" w:hAnsi="Calibri" w:cs="Calibri"/>
                <w:color w:val="000000"/>
              </w:rPr>
              <w:t>Kiln Temp: 120 - 140 F (12-20 hours)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5F8" w:rsidRPr="00E675F8" w:rsidRDefault="00E675F8" w:rsidP="00E67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675F8">
              <w:rPr>
                <w:rFonts w:ascii="Calibri" w:eastAsia="Times New Roman" w:hAnsi="Calibri" w:cs="Calibri"/>
                <w:color w:val="000000"/>
              </w:rPr>
              <w:t>Dried</w:t>
            </w:r>
          </w:p>
        </w:tc>
      </w:tr>
      <w:tr w:rsidR="00E675F8" w:rsidRPr="00E675F8" w:rsidTr="00E675F8">
        <w:trPr>
          <w:trHeight w:val="300"/>
          <w:jc w:val="center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75F8" w:rsidRPr="00E675F8" w:rsidRDefault="00E675F8" w:rsidP="00E67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675F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75F8" w:rsidRPr="00E675F8" w:rsidRDefault="00E675F8" w:rsidP="00E67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675F8">
              <w:rPr>
                <w:rFonts w:ascii="Calibri" w:eastAsia="Times New Roman" w:hAnsi="Calibri" w:cs="Calibri"/>
                <w:color w:val="000000"/>
              </w:rPr>
              <w:t>Kiln Temp: 175-185 F (4-48 hours)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5F8" w:rsidRPr="00E675F8" w:rsidRDefault="00E675F8" w:rsidP="00E67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675F8">
              <w:rPr>
                <w:rFonts w:ascii="Calibri" w:eastAsia="Times New Roman" w:hAnsi="Calibri" w:cs="Calibri"/>
                <w:color w:val="000000"/>
              </w:rPr>
              <w:t>Cure</w:t>
            </w:r>
          </w:p>
        </w:tc>
      </w:tr>
      <w:tr w:rsidR="00E675F8" w:rsidRPr="00E675F8" w:rsidTr="00E675F8">
        <w:trPr>
          <w:trHeight w:val="300"/>
          <w:jc w:val="center"/>
        </w:trPr>
        <w:tc>
          <w:tcPr>
            <w:tcW w:w="25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5F8" w:rsidRPr="00E675F8" w:rsidRDefault="00E675F8" w:rsidP="00E67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675F8">
              <w:rPr>
                <w:rFonts w:ascii="Calibri" w:eastAsia="Times New Roman" w:hAnsi="Calibri" w:cs="Calibri"/>
                <w:color w:val="000000"/>
              </w:rPr>
              <w:t>Pale Ale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5F8" w:rsidRPr="00E675F8" w:rsidRDefault="00E675F8" w:rsidP="00E67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675F8">
              <w:rPr>
                <w:rFonts w:ascii="Calibri" w:eastAsia="Times New Roman" w:hAnsi="Calibri" w:cs="Calibri"/>
                <w:color w:val="000000"/>
              </w:rPr>
              <w:t>Slightly higher temps than lager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5F8" w:rsidRPr="00E675F8" w:rsidRDefault="00E675F8" w:rsidP="00E675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675F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675F8" w:rsidRPr="00E675F8" w:rsidTr="00E675F8">
        <w:trPr>
          <w:trHeight w:val="300"/>
          <w:jc w:val="center"/>
        </w:trPr>
        <w:tc>
          <w:tcPr>
            <w:tcW w:w="25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5F8" w:rsidRPr="00E675F8" w:rsidRDefault="00E675F8" w:rsidP="00E67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675F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5F8" w:rsidRPr="00E675F8" w:rsidRDefault="00E675F8" w:rsidP="00E67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5F8" w:rsidRPr="00E675F8" w:rsidRDefault="00E675F8" w:rsidP="00E675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675F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675F8" w:rsidRPr="00E675F8" w:rsidTr="00E675F8">
        <w:trPr>
          <w:trHeight w:val="300"/>
          <w:jc w:val="center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75F8" w:rsidRPr="00E675F8" w:rsidRDefault="00E675F8" w:rsidP="00E67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675F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75F8" w:rsidRPr="00E675F8" w:rsidRDefault="00E675F8" w:rsidP="00E67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675F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5F8" w:rsidRPr="00E675F8" w:rsidRDefault="00E675F8" w:rsidP="00E675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675F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675F8" w:rsidRPr="00E675F8" w:rsidTr="00E675F8">
        <w:trPr>
          <w:trHeight w:val="300"/>
          <w:jc w:val="center"/>
        </w:trPr>
        <w:tc>
          <w:tcPr>
            <w:tcW w:w="25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5F8" w:rsidRPr="00E675F8" w:rsidRDefault="00E675F8" w:rsidP="00E67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675F8">
              <w:rPr>
                <w:rFonts w:ascii="Calibri" w:eastAsia="Times New Roman" w:hAnsi="Calibri" w:cs="Calibri"/>
                <w:color w:val="000000"/>
              </w:rPr>
              <w:t xml:space="preserve">Wheat Malt 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5F8" w:rsidRPr="00E675F8" w:rsidRDefault="00E675F8" w:rsidP="00E67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675F8">
              <w:rPr>
                <w:rFonts w:ascii="Calibri" w:eastAsia="Times New Roman" w:hAnsi="Calibri" w:cs="Calibri"/>
                <w:color w:val="000000"/>
              </w:rPr>
              <w:t>Kiln Temp: 100-125 F (24 hours)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5F8" w:rsidRPr="00E675F8" w:rsidRDefault="00E675F8" w:rsidP="00E675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675F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675F8" w:rsidRPr="00E675F8" w:rsidTr="00E675F8">
        <w:trPr>
          <w:trHeight w:val="300"/>
          <w:jc w:val="center"/>
        </w:trPr>
        <w:tc>
          <w:tcPr>
            <w:tcW w:w="25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5F8" w:rsidRPr="00E675F8" w:rsidRDefault="00E675F8" w:rsidP="00E67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675F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5F8" w:rsidRPr="00E675F8" w:rsidRDefault="00E675F8" w:rsidP="00E67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675F8">
              <w:rPr>
                <w:rFonts w:ascii="Calibri" w:eastAsia="Times New Roman" w:hAnsi="Calibri" w:cs="Calibri"/>
                <w:color w:val="000000"/>
              </w:rPr>
              <w:t>5-70 % of total grain bill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5F8" w:rsidRPr="00E675F8" w:rsidRDefault="00E675F8" w:rsidP="00E675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675F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675F8" w:rsidRPr="00E675F8" w:rsidTr="00E675F8">
        <w:trPr>
          <w:trHeight w:val="315"/>
          <w:jc w:val="center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75F8" w:rsidRPr="00E675F8" w:rsidRDefault="00E675F8" w:rsidP="00E67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675F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75F8" w:rsidRPr="00E675F8" w:rsidRDefault="00E675F8" w:rsidP="00E675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675F8">
              <w:rPr>
                <w:rFonts w:ascii="Calibri" w:eastAsia="Times New Roman" w:hAnsi="Calibri" w:cs="Calibri"/>
                <w:color w:val="000000"/>
              </w:rPr>
              <w:t>No outer husk = less tannins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75F8" w:rsidRPr="00E675F8" w:rsidRDefault="00E675F8" w:rsidP="00E675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675F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E675F8" w:rsidRDefault="00E675F8" w:rsidP="00E675F8">
      <w:pPr>
        <w:spacing w:after="0" w:line="240" w:lineRule="auto"/>
        <w:rPr>
          <w:sz w:val="24"/>
          <w:szCs w:val="24"/>
        </w:rPr>
      </w:pPr>
    </w:p>
    <w:p w:rsidR="00E675F8" w:rsidRDefault="00E675F8" w:rsidP="00E675F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Lager/Pilsner malt is the base malt of the world.</w:t>
      </w:r>
    </w:p>
    <w:p w:rsidR="00D64962" w:rsidRDefault="00D64962" w:rsidP="00E675F8">
      <w:pPr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Caramalization</w:t>
      </w:r>
      <w:proofErr w:type="spellEnd"/>
      <w:r>
        <w:rPr>
          <w:sz w:val="24"/>
          <w:szCs w:val="24"/>
        </w:rPr>
        <w:t xml:space="preserve"> is the major flavoring and coloring agent for these malts agent</w:t>
      </w:r>
    </w:p>
    <w:p w:rsidR="00D64962" w:rsidRDefault="00D64962" w:rsidP="00E675F8">
      <w:pPr>
        <w:spacing w:after="0" w:line="240" w:lineRule="auto"/>
        <w:rPr>
          <w:sz w:val="24"/>
          <w:szCs w:val="24"/>
        </w:rPr>
      </w:pPr>
      <w:bookmarkStart w:id="0" w:name="_GoBack"/>
      <w:bookmarkEnd w:id="0"/>
    </w:p>
    <w:sectPr w:rsidR="00D64962" w:rsidSect="00CF5C1A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54A" w:rsidRDefault="00F7054A" w:rsidP="00CF5C1A">
      <w:pPr>
        <w:spacing w:after="0" w:line="240" w:lineRule="auto"/>
      </w:pPr>
      <w:r>
        <w:separator/>
      </w:r>
    </w:p>
  </w:endnote>
  <w:endnote w:type="continuationSeparator" w:id="0">
    <w:p w:rsidR="00F7054A" w:rsidRDefault="00F7054A" w:rsidP="00CF5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C1A" w:rsidRDefault="00CF5C1A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797452" wp14:editId="027059FD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9354185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Text Box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F5C1A" w:rsidRDefault="00CF5C1A">
                          <w:pPr>
                            <w:spacing w:after="0"/>
                            <w:jc w:val="center"/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begin"/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0115A3">
                            <w:rPr>
                              <w:noProof/>
                              <w:color w:val="0F243E" w:themeColor="text2" w:themeShade="80"/>
                              <w:sz w:val="26"/>
                              <w:szCs w:val="26"/>
                            </w:rPr>
                            <w:t>3</w: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9" o:spid="_x0000_s1026" type="#_x0000_t202" style="position:absolute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" fillcolor="white [3201]" stroked="f" strokeweight=".5pt">
              <v:textbox style="mso-fit-shape-to-text:t" inset="0,,0">
                <w:txbxContent>
                  <w:p w:rsidR="00CF5C1A" w:rsidRDefault="00CF5C1A">
                    <w:pPr>
                      <w:spacing w:after="0"/>
                      <w:jc w:val="center"/>
                      <w:rPr>
                        <w:color w:val="0F243E" w:themeColor="text2" w:themeShade="80"/>
                        <w:sz w:val="26"/>
                        <w:szCs w:val="26"/>
                      </w:rPr>
                    </w:pP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begin"/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instrText xml:space="preserve"> PAGE  \* Arabic  \* MERGEFORMAT </w:instrTex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separate"/>
                    </w:r>
                    <w:r w:rsidR="000115A3">
                      <w:rPr>
                        <w:noProof/>
                        <w:color w:val="0F243E" w:themeColor="text2" w:themeShade="80"/>
                        <w:sz w:val="26"/>
                        <w:szCs w:val="26"/>
                      </w:rPr>
                      <w:t>3</w: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CF5C1A" w:rsidRDefault="00CF5C1A">
    <w:pPr>
      <w:pStyle w:val="Footer"/>
    </w:pPr>
    <w:proofErr w:type="spellStart"/>
    <w:r w:rsidRPr="00CF5C1A">
      <w:t>Biokinetics</w:t>
    </w:r>
    <w:proofErr w:type="spellEnd"/>
    <w:r w:rsidRPr="00CF5C1A">
      <w:t xml:space="preserve"> of Fermentation Processes</w:t>
    </w:r>
    <w:r>
      <w:t xml:space="preserve">: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54A" w:rsidRDefault="00F7054A" w:rsidP="00CF5C1A">
      <w:pPr>
        <w:spacing w:after="0" w:line="240" w:lineRule="auto"/>
      </w:pPr>
      <w:r>
        <w:separator/>
      </w:r>
    </w:p>
  </w:footnote>
  <w:footnote w:type="continuationSeparator" w:id="0">
    <w:p w:rsidR="00F7054A" w:rsidRDefault="00F7054A" w:rsidP="00CF5C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F000B6"/>
    <w:multiLevelType w:val="hybridMultilevel"/>
    <w:tmpl w:val="86EA53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C1A"/>
    <w:rsid w:val="000115A3"/>
    <w:rsid w:val="000536BE"/>
    <w:rsid w:val="00087BC5"/>
    <w:rsid w:val="0009474E"/>
    <w:rsid w:val="000C0216"/>
    <w:rsid w:val="000D0513"/>
    <w:rsid w:val="000D38E8"/>
    <w:rsid w:val="000D7886"/>
    <w:rsid w:val="000F65B0"/>
    <w:rsid w:val="00122BAF"/>
    <w:rsid w:val="00124FF5"/>
    <w:rsid w:val="001B40F3"/>
    <w:rsid w:val="001C6761"/>
    <w:rsid w:val="001D6676"/>
    <w:rsid w:val="0025551F"/>
    <w:rsid w:val="00283093"/>
    <w:rsid w:val="002D2135"/>
    <w:rsid w:val="00312C7C"/>
    <w:rsid w:val="00337124"/>
    <w:rsid w:val="003C1271"/>
    <w:rsid w:val="003F3BA7"/>
    <w:rsid w:val="003F4F4C"/>
    <w:rsid w:val="00402BBE"/>
    <w:rsid w:val="00441708"/>
    <w:rsid w:val="00461FD3"/>
    <w:rsid w:val="004C0D54"/>
    <w:rsid w:val="004D26C2"/>
    <w:rsid w:val="004D46ED"/>
    <w:rsid w:val="004D7172"/>
    <w:rsid w:val="00524DF9"/>
    <w:rsid w:val="00527849"/>
    <w:rsid w:val="00545B2B"/>
    <w:rsid w:val="005D78EA"/>
    <w:rsid w:val="005E7E24"/>
    <w:rsid w:val="0069253A"/>
    <w:rsid w:val="006E1D88"/>
    <w:rsid w:val="007270C3"/>
    <w:rsid w:val="00727E53"/>
    <w:rsid w:val="0075655D"/>
    <w:rsid w:val="007A284A"/>
    <w:rsid w:val="007A34FB"/>
    <w:rsid w:val="00815389"/>
    <w:rsid w:val="00817D1C"/>
    <w:rsid w:val="00822230"/>
    <w:rsid w:val="00826E14"/>
    <w:rsid w:val="00904A03"/>
    <w:rsid w:val="0091414F"/>
    <w:rsid w:val="009A35BF"/>
    <w:rsid w:val="009B4353"/>
    <w:rsid w:val="009D5A13"/>
    <w:rsid w:val="009E7148"/>
    <w:rsid w:val="009F3686"/>
    <w:rsid w:val="00A429AC"/>
    <w:rsid w:val="00A76252"/>
    <w:rsid w:val="00AB699F"/>
    <w:rsid w:val="00B27423"/>
    <w:rsid w:val="00B56C7B"/>
    <w:rsid w:val="00B83F80"/>
    <w:rsid w:val="00B9101C"/>
    <w:rsid w:val="00BC372C"/>
    <w:rsid w:val="00C12E70"/>
    <w:rsid w:val="00C2440D"/>
    <w:rsid w:val="00C5693F"/>
    <w:rsid w:val="00C64CD9"/>
    <w:rsid w:val="00C91218"/>
    <w:rsid w:val="00CC420A"/>
    <w:rsid w:val="00CD48D5"/>
    <w:rsid w:val="00CF5C1A"/>
    <w:rsid w:val="00D0166F"/>
    <w:rsid w:val="00D315BD"/>
    <w:rsid w:val="00D56FBE"/>
    <w:rsid w:val="00D64962"/>
    <w:rsid w:val="00D75118"/>
    <w:rsid w:val="00DE15C4"/>
    <w:rsid w:val="00E15C83"/>
    <w:rsid w:val="00E167C6"/>
    <w:rsid w:val="00E442F0"/>
    <w:rsid w:val="00E4532A"/>
    <w:rsid w:val="00E67019"/>
    <w:rsid w:val="00E675F8"/>
    <w:rsid w:val="00E9690F"/>
    <w:rsid w:val="00ED545E"/>
    <w:rsid w:val="00ED6770"/>
    <w:rsid w:val="00EE61A6"/>
    <w:rsid w:val="00F22F1C"/>
    <w:rsid w:val="00F23A92"/>
    <w:rsid w:val="00F27E66"/>
    <w:rsid w:val="00F322EF"/>
    <w:rsid w:val="00F701B8"/>
    <w:rsid w:val="00F70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5C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C1A"/>
  </w:style>
  <w:style w:type="paragraph" w:styleId="Footer">
    <w:name w:val="footer"/>
    <w:basedOn w:val="Normal"/>
    <w:link w:val="FooterChar"/>
    <w:uiPriority w:val="99"/>
    <w:unhideWhenUsed/>
    <w:rsid w:val="00CF5C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C1A"/>
  </w:style>
  <w:style w:type="paragraph" w:styleId="ListParagraph">
    <w:name w:val="List Paragraph"/>
    <w:basedOn w:val="Normal"/>
    <w:uiPriority w:val="34"/>
    <w:qFormat/>
    <w:rsid w:val="003F4F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6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FB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12C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5C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C1A"/>
  </w:style>
  <w:style w:type="paragraph" w:styleId="Footer">
    <w:name w:val="footer"/>
    <w:basedOn w:val="Normal"/>
    <w:link w:val="FooterChar"/>
    <w:uiPriority w:val="99"/>
    <w:unhideWhenUsed/>
    <w:rsid w:val="00CF5C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C1A"/>
  </w:style>
  <w:style w:type="paragraph" w:styleId="ListParagraph">
    <w:name w:val="List Paragraph"/>
    <w:basedOn w:val="Normal"/>
    <w:uiPriority w:val="34"/>
    <w:qFormat/>
    <w:rsid w:val="003F4F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6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FB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12C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74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65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4</Pages>
  <Words>771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Connecticut</Company>
  <LinksUpToDate>false</LinksUpToDate>
  <CharactersWithSpaces>5161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Learning Center Admin</dc:creator>
  <cp:lastModifiedBy>Mark Williams</cp:lastModifiedBy>
  <cp:revision>10</cp:revision>
  <dcterms:created xsi:type="dcterms:W3CDTF">2011-02-08T02:43:00Z</dcterms:created>
  <dcterms:modified xsi:type="dcterms:W3CDTF">2011-02-11T17:07:00Z</dcterms:modified>
</cp:coreProperties>
</file>